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09B0" w14:textId="77777777" w:rsidR="001717F3" w:rsidRPr="009921D9" w:rsidRDefault="001717F3" w:rsidP="001717F3">
      <w:pPr>
        <w:jc w:val="center"/>
      </w:pPr>
      <w:r>
        <w:t>REGULAR</w:t>
      </w:r>
      <w:r w:rsidRPr="009921D9">
        <w:t xml:space="preserve"> MEETING</w:t>
      </w:r>
    </w:p>
    <w:p w14:paraId="2838569E" w14:textId="77777777" w:rsidR="001717F3" w:rsidRPr="009921D9" w:rsidRDefault="001717F3" w:rsidP="001717F3">
      <w:pPr>
        <w:jc w:val="center"/>
      </w:pPr>
      <w:r w:rsidRPr="009921D9">
        <w:t>OF THE KILLDEER CITY COMMISSION</w:t>
      </w:r>
    </w:p>
    <w:p w14:paraId="145FAF49" w14:textId="31F4E4FD" w:rsidR="001717F3" w:rsidRPr="009921D9" w:rsidRDefault="00FF21EA" w:rsidP="001717F3">
      <w:pPr>
        <w:jc w:val="center"/>
      </w:pPr>
      <w:r>
        <w:t xml:space="preserve">August </w:t>
      </w:r>
      <w:r w:rsidR="002706D5">
        <w:t>16</w:t>
      </w:r>
      <w:r w:rsidR="002706D5" w:rsidRPr="002706D5">
        <w:rPr>
          <w:vertAlign w:val="superscript"/>
        </w:rPr>
        <w:t>TH</w:t>
      </w:r>
      <w:r>
        <w:t>, 2021</w:t>
      </w:r>
    </w:p>
    <w:p w14:paraId="35D44CBA" w14:textId="77777777" w:rsidR="001717F3" w:rsidRDefault="001717F3" w:rsidP="001717F3">
      <w:pPr>
        <w:rPr>
          <w:sz w:val="22"/>
        </w:rPr>
      </w:pPr>
    </w:p>
    <w:p w14:paraId="2C9040CE" w14:textId="6C6E8A46" w:rsidR="001717F3" w:rsidRDefault="00CB7511" w:rsidP="001717F3">
      <w:pPr>
        <w:tabs>
          <w:tab w:val="right" w:pos="4780"/>
          <w:tab w:val="right" w:pos="4824"/>
          <w:tab w:val="right" w:pos="5040"/>
        </w:tabs>
      </w:pPr>
      <w:r>
        <w:t>Commission</w:t>
      </w:r>
      <w:r w:rsidR="0034500B">
        <w:t xml:space="preserve"> </w:t>
      </w:r>
      <w:r w:rsidR="001717F3">
        <w:t>President</w:t>
      </w:r>
      <w:r>
        <w:t xml:space="preserve"> </w:t>
      </w:r>
      <w:r w:rsidR="00C93E60">
        <w:t>Chuck Muscha</w:t>
      </w:r>
      <w:r w:rsidR="001717F3">
        <w:t xml:space="preserve"> called the meeting to order at </w:t>
      </w:r>
      <w:r w:rsidR="003C3473">
        <w:t>5:0</w:t>
      </w:r>
      <w:r w:rsidR="00F71EB5">
        <w:t>0</w:t>
      </w:r>
      <w:r w:rsidR="001717F3">
        <w:t xml:space="preserve"> p.m. </w:t>
      </w:r>
      <w:r w:rsidR="000B6138">
        <w:t>Commissioner’s</w:t>
      </w:r>
      <w:r w:rsidR="001717F3">
        <w:t xml:space="preserve"> present</w:t>
      </w:r>
      <w:r w:rsidR="005A2140">
        <w:t xml:space="preserve"> </w:t>
      </w:r>
      <w:r w:rsidR="001717F3">
        <w:t>were</w:t>
      </w:r>
      <w:r w:rsidR="00123110">
        <w:t xml:space="preserve"> </w:t>
      </w:r>
      <w:r w:rsidR="00F15EB0">
        <w:t xml:space="preserve">Kevin Candrian, </w:t>
      </w:r>
      <w:r w:rsidR="002F269A">
        <w:t>Carey Praus</w:t>
      </w:r>
      <w:r w:rsidR="00232CE5">
        <w:t xml:space="preserve">, </w:t>
      </w:r>
      <w:r w:rsidR="00916EB5">
        <w:t>Kelly Summerfield</w:t>
      </w:r>
      <w:r w:rsidR="00232CE5">
        <w:t>,</w:t>
      </w:r>
      <w:r w:rsidR="00F15EB0">
        <w:t xml:space="preserve"> and Logan Wallace</w:t>
      </w:r>
      <w:r w:rsidR="004675CC">
        <w:t xml:space="preserve">.  </w:t>
      </w:r>
      <w:r w:rsidR="00512E45">
        <w:t>Nate Bouray</w:t>
      </w:r>
      <w:r w:rsidR="001304F2">
        <w:t>, Cameron Deperalta</w:t>
      </w:r>
      <w:r w:rsidR="00FF21EA">
        <w:t>, Eric Braathen,</w:t>
      </w:r>
      <w:r w:rsidR="00F15EB0">
        <w:t xml:space="preserve"> </w:t>
      </w:r>
      <w:r w:rsidR="002F269A">
        <w:t xml:space="preserve">Pam </w:t>
      </w:r>
      <w:proofErr w:type="spellStart"/>
      <w:r w:rsidR="002F269A">
        <w:t>Kukla</w:t>
      </w:r>
      <w:proofErr w:type="spellEnd"/>
      <w:r w:rsidR="00F15EB0">
        <w:t xml:space="preserve">, Jeff Simmons, Levi Bang, Karter </w:t>
      </w:r>
      <w:proofErr w:type="spellStart"/>
      <w:r w:rsidR="00F15EB0">
        <w:t>Kleeman</w:t>
      </w:r>
      <w:proofErr w:type="spellEnd"/>
      <w:r w:rsidR="00F15EB0">
        <w:t>, Carie Boster</w:t>
      </w:r>
      <w:r w:rsidR="005624D7">
        <w:t xml:space="preserve">, and Ryan </w:t>
      </w:r>
      <w:proofErr w:type="spellStart"/>
      <w:r w:rsidR="005624D7">
        <w:t>Messano</w:t>
      </w:r>
      <w:proofErr w:type="spellEnd"/>
      <w:r w:rsidR="002F269A">
        <w:t xml:space="preserve"> </w:t>
      </w:r>
      <w:r w:rsidR="007B30CB">
        <w:t>were</w:t>
      </w:r>
      <w:r w:rsidR="007F1EDD">
        <w:t xml:space="preserve"> also</w:t>
      </w:r>
      <w:r w:rsidR="007B30CB">
        <w:t xml:space="preserve"> present</w:t>
      </w:r>
      <w:r w:rsidR="005624D7">
        <w:t xml:space="preserve"> with Brett Morlok available via conference call.</w:t>
      </w:r>
    </w:p>
    <w:p w14:paraId="765F8613" w14:textId="49A78AB3" w:rsidR="00CB11A4" w:rsidRDefault="00CB11A4" w:rsidP="001717F3">
      <w:pPr>
        <w:tabs>
          <w:tab w:val="right" w:pos="4780"/>
          <w:tab w:val="right" w:pos="4824"/>
          <w:tab w:val="right" w:pos="5040"/>
        </w:tabs>
      </w:pPr>
    </w:p>
    <w:p w14:paraId="2C59CA60" w14:textId="71230CAF" w:rsidR="009418C7" w:rsidRDefault="001717F3" w:rsidP="00502F79">
      <w:pPr>
        <w:tabs>
          <w:tab w:val="left" w:pos="255"/>
        </w:tabs>
      </w:pPr>
      <w:r>
        <w:t xml:space="preserve">Commissioner </w:t>
      </w:r>
      <w:r w:rsidR="00BE073E">
        <w:t>Praus</w:t>
      </w:r>
      <w:r w:rsidR="00F54189">
        <w:t xml:space="preserve"> </w:t>
      </w:r>
      <w:r>
        <w:t>moved to approve the consent agenda</w:t>
      </w:r>
      <w:r w:rsidR="00BB7F55">
        <w:t xml:space="preserve">, </w:t>
      </w:r>
      <w:r>
        <w:t xml:space="preserve">seconded by Commissioner </w:t>
      </w:r>
      <w:r w:rsidR="00BE073E">
        <w:t>Wallace</w:t>
      </w:r>
      <w:r>
        <w:t>. The consent agenda consisted of the</w:t>
      </w:r>
      <w:r w:rsidR="000553CB">
        <w:t xml:space="preserve"> </w:t>
      </w:r>
      <w:r>
        <w:t>minutes of the</w:t>
      </w:r>
      <w:r w:rsidR="00AE0B68">
        <w:t xml:space="preserve"> </w:t>
      </w:r>
      <w:r w:rsidR="00BE073E">
        <w:t>August 2</w:t>
      </w:r>
      <w:r w:rsidR="00BE073E" w:rsidRPr="00BE073E">
        <w:rPr>
          <w:vertAlign w:val="superscript"/>
        </w:rPr>
        <w:t>nd</w:t>
      </w:r>
      <w:r w:rsidR="00BE073E">
        <w:t>, 2021</w:t>
      </w:r>
      <w:r w:rsidR="009B1128">
        <w:t xml:space="preserve"> </w:t>
      </w:r>
      <w:r w:rsidR="005E6419">
        <w:t>regular meeting</w:t>
      </w:r>
      <w:r w:rsidR="001B5477">
        <w:t xml:space="preserve"> with corrections</w:t>
      </w:r>
      <w:r w:rsidR="0088105D">
        <w:t>,</w:t>
      </w:r>
      <w:r w:rsidR="00BE073E">
        <w:t xml:space="preserve"> minutes of the August 4</w:t>
      </w:r>
      <w:r w:rsidR="00BE073E" w:rsidRPr="00BE073E">
        <w:rPr>
          <w:vertAlign w:val="superscript"/>
        </w:rPr>
        <w:t>th</w:t>
      </w:r>
      <w:r w:rsidR="00BE073E">
        <w:t>, 2021 special meeting,</w:t>
      </w:r>
      <w:r w:rsidR="0088105D">
        <w:t xml:space="preserve"> </w:t>
      </w:r>
      <w:r w:rsidR="001C3314">
        <w:t>bills</w:t>
      </w:r>
      <w:r w:rsidR="0088105D">
        <w:t>,</w:t>
      </w:r>
      <w:r w:rsidR="00BE073E">
        <w:t xml:space="preserve"> and</w:t>
      </w:r>
      <w:r w:rsidR="0088105D">
        <w:t xml:space="preserve"> financial statement</w:t>
      </w:r>
      <w:r w:rsidR="00BE073E">
        <w:t xml:space="preserve">.  </w:t>
      </w:r>
      <w:r w:rsidR="00C715E9">
        <w:t>All voted aye on a roll call vote.  M/C</w:t>
      </w:r>
    </w:p>
    <w:p w14:paraId="71BC561F" w14:textId="6140E290" w:rsidR="00BE073E" w:rsidRDefault="00BE073E" w:rsidP="00502F79">
      <w:pPr>
        <w:tabs>
          <w:tab w:val="left" w:pos="255"/>
        </w:tabs>
      </w:pPr>
    </w:p>
    <w:p w14:paraId="487E7B7A" w14:textId="224EBEFC" w:rsidR="00BE073E" w:rsidRDefault="00BE073E" w:rsidP="00502F79">
      <w:pPr>
        <w:tabs>
          <w:tab w:val="left" w:pos="255"/>
        </w:tabs>
      </w:pPr>
      <w:r>
        <w:t xml:space="preserve">Killdeer Public School officials discussed the new school project and made a formal request for possible funds from the City if any available </w:t>
      </w:r>
      <w:r w:rsidR="00BF0066">
        <w:t>surplus from</w:t>
      </w:r>
      <w:r>
        <w:t xml:space="preserve"> the</w:t>
      </w:r>
      <w:r w:rsidR="00CF18B8">
        <w:t xml:space="preserve"> difference between the engineers estimate and project cost for the recently bid</w:t>
      </w:r>
      <w:r>
        <w:t xml:space="preserve"> water &amp; sewer project the City is performing for the new school.  </w:t>
      </w:r>
    </w:p>
    <w:p w14:paraId="24B16D66" w14:textId="77777777" w:rsidR="00BE073E" w:rsidRDefault="00BE073E" w:rsidP="00502F79">
      <w:pPr>
        <w:tabs>
          <w:tab w:val="left" w:pos="255"/>
        </w:tabs>
      </w:pPr>
    </w:p>
    <w:p w14:paraId="11409F88" w14:textId="556083DB" w:rsidR="00BE073E" w:rsidRDefault="00BE073E" w:rsidP="00502F79">
      <w:pPr>
        <w:tabs>
          <w:tab w:val="left" w:pos="255"/>
        </w:tabs>
      </w:pPr>
      <w:r>
        <w:t>City</w:t>
      </w:r>
      <w:r w:rsidR="006E5A74">
        <w:t xml:space="preserve"> Engineer Brett Morlok presented the Commission with special assessment estimates for the HWBL Watermain Project</w:t>
      </w:r>
      <w:r>
        <w:t xml:space="preserve"> </w:t>
      </w:r>
      <w:r w:rsidR="006E5A74">
        <w:t xml:space="preserve">broken down for each benefitting property owner, currently totaling $517,000 total for local city cost.  </w:t>
      </w:r>
      <w:r>
        <w:t xml:space="preserve"> </w:t>
      </w:r>
    </w:p>
    <w:p w14:paraId="63DDE8B2" w14:textId="5334EA60" w:rsidR="00B11A81" w:rsidRDefault="00B11A81" w:rsidP="00502F79">
      <w:pPr>
        <w:tabs>
          <w:tab w:val="left" w:pos="255"/>
        </w:tabs>
      </w:pPr>
    </w:p>
    <w:p w14:paraId="03B6DEE8" w14:textId="58F74168" w:rsidR="00D85602" w:rsidRDefault="00D85602" w:rsidP="00D85602">
      <w:bookmarkStart w:id="0" w:name="_Hlk78902244"/>
      <w:bookmarkStart w:id="1" w:name="_Hlk74556995"/>
      <w:r>
        <w:t xml:space="preserve">Commissioner </w:t>
      </w:r>
      <w:r w:rsidR="0088105D">
        <w:t>Candrian</w:t>
      </w:r>
      <w:r w:rsidR="003D59A3">
        <w:t xml:space="preserve"> </w:t>
      </w:r>
      <w:r>
        <w:t>made the motion to</w:t>
      </w:r>
      <w:r w:rsidR="00FA537C">
        <w:t xml:space="preserve"> </w:t>
      </w:r>
      <w:r w:rsidR="004261D5">
        <w:t>table HWBL Watermain</w:t>
      </w:r>
      <w:r w:rsidR="00377909">
        <w:t xml:space="preserve"> discussion for a later meeting,</w:t>
      </w:r>
      <w:r>
        <w:t xml:space="preserve"> seconded by Commissioner </w:t>
      </w:r>
      <w:r w:rsidR="004261D5">
        <w:t>Praus</w:t>
      </w:r>
      <w:r>
        <w:t>.  All voted aye on a roll call vote.  M/C</w:t>
      </w:r>
    </w:p>
    <w:bookmarkEnd w:id="0"/>
    <w:p w14:paraId="1367CCFC" w14:textId="77777777" w:rsidR="00D85602" w:rsidRDefault="00D85602" w:rsidP="001043B4"/>
    <w:bookmarkEnd w:id="1"/>
    <w:p w14:paraId="0913D47B" w14:textId="33CC3247" w:rsidR="00F465C9" w:rsidRDefault="00863716" w:rsidP="00F465C9">
      <w:r>
        <w:t xml:space="preserve">The Commission held the first reading on Ordinance 2021-003, which amends and re-enacts Chapter 1 of City Code.  </w:t>
      </w:r>
      <w:r w:rsidR="00F465C9">
        <w:t xml:space="preserve">Commissioner </w:t>
      </w:r>
      <w:r w:rsidR="00B50719">
        <w:t xml:space="preserve">Praus </w:t>
      </w:r>
      <w:r w:rsidR="00F465C9">
        <w:t>made the motion to</w:t>
      </w:r>
      <w:r w:rsidR="00B50719">
        <w:t xml:space="preserve"> </w:t>
      </w:r>
      <w:r w:rsidR="00604749">
        <w:t>approve the first reading of Ordinance 2021-003 with approved dollar amount changes in the per diem section</w:t>
      </w:r>
      <w:r w:rsidR="00B50719">
        <w:t>,</w:t>
      </w:r>
      <w:r w:rsidR="00F465C9">
        <w:t xml:space="preserve"> seconded by Commissioner </w:t>
      </w:r>
      <w:r w:rsidR="00604749">
        <w:t>Summerfield</w:t>
      </w:r>
      <w:r w:rsidR="00F465C9">
        <w:t>.  All voted aye on a roll call vote.  M/C</w:t>
      </w:r>
    </w:p>
    <w:p w14:paraId="57C7FC1B" w14:textId="2E1F7EC3" w:rsidR="00B50719" w:rsidRDefault="00B50719" w:rsidP="00F465C9"/>
    <w:p w14:paraId="6D6DA10B" w14:textId="17D3668E" w:rsidR="006C0AA9" w:rsidRDefault="006C0AA9" w:rsidP="006C0AA9">
      <w:r>
        <w:t xml:space="preserve">Commissioner </w:t>
      </w:r>
      <w:r w:rsidR="007E18A7">
        <w:t>Wallace</w:t>
      </w:r>
      <w:r>
        <w:t xml:space="preserve"> made the motion to </w:t>
      </w:r>
      <w:r w:rsidR="007E18A7">
        <w:t>approve</w:t>
      </w:r>
      <w:r w:rsidR="00A74A00">
        <w:t xml:space="preserve"> the following Killdeer Visitors Committee Lodging Tax Fund applications approved by the Visitor’s Committee:  $679.00 for the Dunn County JDA, </w:t>
      </w:r>
      <w:r w:rsidR="00EB40B4">
        <w:t>$2,700 for the Dunn County Fair Association</w:t>
      </w:r>
      <w:r>
        <w:t>,</w:t>
      </w:r>
      <w:r w:rsidR="00EB40B4">
        <w:t xml:space="preserve"> $5,000 for BEK News- Ladies of Another View, and $5,000 for the Killdeer Labor Day Weekend Rodeo.  The motion was</w:t>
      </w:r>
      <w:r>
        <w:t xml:space="preserve"> seconded by Commissioner </w:t>
      </w:r>
      <w:r w:rsidR="007E18A7">
        <w:t>Praus</w:t>
      </w:r>
      <w:r>
        <w:t>.  All voted aye on a roll call vote.  M/C</w:t>
      </w:r>
    </w:p>
    <w:p w14:paraId="53422EF9" w14:textId="4CE9D17F" w:rsidR="006C0AA9" w:rsidRDefault="006C0AA9" w:rsidP="00F465C9"/>
    <w:p w14:paraId="5B476BDC" w14:textId="2F44E9C5" w:rsidR="006C0AA9" w:rsidRDefault="006C0AA9" w:rsidP="006C0AA9">
      <w:r>
        <w:t xml:space="preserve">Commissioner </w:t>
      </w:r>
      <w:r w:rsidR="00EB40B4">
        <w:t>Candrian</w:t>
      </w:r>
      <w:r>
        <w:t xml:space="preserve"> made the motion to approve </w:t>
      </w:r>
      <w:r w:rsidR="00EB40B4">
        <w:t>to approve the quote from Traffic Safety Services for $8,400</w:t>
      </w:r>
      <w:r w:rsidR="00574FD3">
        <w:t>,</w:t>
      </w:r>
      <w:r>
        <w:t xml:space="preserve"> seconded by Commissioner </w:t>
      </w:r>
      <w:r w:rsidR="00EB40B4">
        <w:t>Wallace.</w:t>
      </w:r>
      <w:r>
        <w:t xml:space="preserve">  All voted aye on a roll call vote.  M/C</w:t>
      </w:r>
    </w:p>
    <w:p w14:paraId="24207D7D" w14:textId="0D7AF663" w:rsidR="00574FD3" w:rsidRDefault="00574FD3" w:rsidP="006C0AA9"/>
    <w:p w14:paraId="170E6337" w14:textId="79E72E3E" w:rsidR="00EB40B4" w:rsidRDefault="00D17BC2" w:rsidP="00EB40B4">
      <w:r>
        <w:t xml:space="preserve">Commission President Muscha and Public Works Superintendent Cameron Deperalta discussed a water break at 650 </w:t>
      </w:r>
      <w:proofErr w:type="spellStart"/>
      <w:r>
        <w:t>Zabalotny</w:t>
      </w:r>
      <w:proofErr w:type="spellEnd"/>
      <w:r>
        <w:t xml:space="preserve"> Drive.  </w:t>
      </w:r>
      <w:r w:rsidR="00EB40B4">
        <w:t xml:space="preserve">Commissioner </w:t>
      </w:r>
      <w:r w:rsidR="00EB40B4">
        <w:t>Wallace</w:t>
      </w:r>
      <w:r w:rsidR="00EB40B4">
        <w:t xml:space="preserve"> made the motion to approve </w:t>
      </w:r>
      <w:r>
        <w:t xml:space="preserve">for payment for half of the full drive way repairs for 650 </w:t>
      </w:r>
      <w:proofErr w:type="spellStart"/>
      <w:r>
        <w:t>Zabalotny</w:t>
      </w:r>
      <w:proofErr w:type="spellEnd"/>
      <w:r>
        <w:t xml:space="preserve"> Drive</w:t>
      </w:r>
      <w:r w:rsidR="00EB40B4">
        <w:t xml:space="preserve">, seconded by Commissioner </w:t>
      </w:r>
      <w:r>
        <w:t>Candrian</w:t>
      </w:r>
      <w:r w:rsidR="00EB40B4">
        <w:t>.  All voted aye on a roll call vote.  M/C</w:t>
      </w:r>
    </w:p>
    <w:p w14:paraId="34E5EF0B" w14:textId="74104FD6" w:rsidR="00F07115" w:rsidRDefault="00F07115" w:rsidP="00EB40B4"/>
    <w:p w14:paraId="3DDBA3CA" w14:textId="77777777" w:rsidR="00C83DAE" w:rsidRDefault="00F07115" w:rsidP="00EB40B4">
      <w:r>
        <w:lastRenderedPageBreak/>
        <w:t>Public Works Superintendent Deperalta informed the Commission that the roll off facility to replace the landfill will be open September 1</w:t>
      </w:r>
      <w:r w:rsidRPr="007D48AB">
        <w:rPr>
          <w:vertAlign w:val="superscript"/>
        </w:rPr>
        <w:t>st</w:t>
      </w:r>
      <w:r w:rsidR="007D48AB">
        <w:t>.</w:t>
      </w:r>
      <w:r w:rsidR="00C83DAE">
        <w:t xml:space="preserve">  The Commission asked for Superintendent Deperalta to look at the current fees structure.</w:t>
      </w:r>
    </w:p>
    <w:p w14:paraId="33D934C3" w14:textId="77777777" w:rsidR="00C83DAE" w:rsidRDefault="00C83DAE" w:rsidP="00EB40B4"/>
    <w:p w14:paraId="62B25F7B" w14:textId="77777777" w:rsidR="00895424" w:rsidRDefault="00C83DAE" w:rsidP="00EB40B4">
      <w:r>
        <w:t>City Engineer Morlok notified the Commission</w:t>
      </w:r>
      <w:r w:rsidR="00895424">
        <w:t xml:space="preserve"> about the upcoming landfill reclamation project pre construction meeting as well as construction for the upcoming water &amp; sewer project taking place between 7:00 A.M. and 5:00 P.M. on weekdays, which falls within the noise ordinance guidelines.  </w:t>
      </w:r>
    </w:p>
    <w:p w14:paraId="30D3B297" w14:textId="54913BDD" w:rsidR="00F07115" w:rsidRDefault="00C83DAE" w:rsidP="00EB40B4">
      <w:r>
        <w:t xml:space="preserve">  </w:t>
      </w:r>
    </w:p>
    <w:p w14:paraId="2919C7ED" w14:textId="34C0CDB5" w:rsidR="00A21D7B" w:rsidRDefault="00A21D7B" w:rsidP="00A21D7B">
      <w:r>
        <w:t xml:space="preserve">Commissioner </w:t>
      </w:r>
      <w:r>
        <w:t>Praus</w:t>
      </w:r>
      <w:r>
        <w:t xml:space="preserve"> made the motion to </w:t>
      </w:r>
      <w:r>
        <w:t>approve the quote from Indigo Signs for $29,995.00 for a marque sign for the Aquatics &amp; Wellness Center</w:t>
      </w:r>
      <w:r>
        <w:t xml:space="preserve">, seconded by Commissioner Wallace.  </w:t>
      </w:r>
      <w:r>
        <w:t>Commissioners Summerfield, Praus, and Wallace voted aye.  Commissioners Candrian &amp; Muscha voted nay.</w:t>
      </w:r>
      <w:r>
        <w:t xml:space="preserve">  M/C</w:t>
      </w:r>
    </w:p>
    <w:p w14:paraId="7DB52357" w14:textId="77777777" w:rsidR="00A21D7B" w:rsidRDefault="00A21D7B" w:rsidP="00EB40B4"/>
    <w:p w14:paraId="63A063D5" w14:textId="2A13E73B" w:rsidR="00A21D7B" w:rsidRDefault="00A21D7B" w:rsidP="00A21D7B">
      <w:r>
        <w:t xml:space="preserve">Commissioner </w:t>
      </w:r>
      <w:r>
        <w:t>Praus</w:t>
      </w:r>
      <w:r>
        <w:t xml:space="preserve"> made the motion to approve </w:t>
      </w:r>
      <w:r>
        <w:t>up to $9,000 for window tinting for the Aquatics &amp; Wellness Center</w:t>
      </w:r>
      <w:r>
        <w:t xml:space="preserve">, seconded by Commissioner </w:t>
      </w:r>
      <w:r>
        <w:t>Summerfield</w:t>
      </w:r>
      <w:r>
        <w:t>.  All voted aye on a roll call vote.  M/C</w:t>
      </w:r>
    </w:p>
    <w:p w14:paraId="589A8591" w14:textId="3B03024A" w:rsidR="00A21D7B" w:rsidRDefault="00A21D7B" w:rsidP="00A21D7B"/>
    <w:p w14:paraId="7D7B98F6" w14:textId="6AE728C7" w:rsidR="00A21D7B" w:rsidRDefault="00A21D7B" w:rsidP="00A21D7B">
      <w:r>
        <w:t xml:space="preserve">Commissioner Praus discussed getting quotes for landscaping for </w:t>
      </w:r>
      <w:r w:rsidR="003A26EE">
        <w:t>the Aquatics &amp; Wellness Center, as well as Manager Hannah Braathen moving up to the 5</w:t>
      </w:r>
      <w:r w:rsidR="003A26EE" w:rsidRPr="003A26EE">
        <w:rPr>
          <w:vertAlign w:val="superscript"/>
        </w:rPr>
        <w:t>th</w:t>
      </w:r>
      <w:r w:rsidR="003A26EE">
        <w:t xml:space="preserve"> step on the pay scale after a wage freeze in May 2021.  The Commission agreed for Manager Braathen to go to the 5</w:t>
      </w:r>
      <w:r w:rsidR="003A26EE" w:rsidRPr="003A26EE">
        <w:rPr>
          <w:vertAlign w:val="superscript"/>
        </w:rPr>
        <w:t>th</w:t>
      </w:r>
      <w:r w:rsidR="003A26EE">
        <w:t xml:space="preserve"> step.  </w:t>
      </w:r>
    </w:p>
    <w:p w14:paraId="411439E7" w14:textId="7246EFE0" w:rsidR="003A26EE" w:rsidRDefault="003A26EE" w:rsidP="00A21D7B"/>
    <w:p w14:paraId="266D53DF" w14:textId="2C22C9E4" w:rsidR="003A26EE" w:rsidRDefault="003A26EE" w:rsidP="00A21D7B">
      <w:r>
        <w:t xml:space="preserve">Commissioner Praus notified the Commission that there will be an upcoming food pantry meeting to discuss the results of the recent survey and meeting.  </w:t>
      </w:r>
    </w:p>
    <w:p w14:paraId="40A4CF39" w14:textId="77777777" w:rsidR="007D48AB" w:rsidRDefault="007D48AB" w:rsidP="00EB40B4"/>
    <w:p w14:paraId="01DC881D" w14:textId="17C19D28" w:rsidR="00C25911" w:rsidRDefault="004C358A" w:rsidP="001717F3">
      <w:r>
        <w:t>Ha</w:t>
      </w:r>
      <w:r w:rsidR="00C25911">
        <w:t xml:space="preserve">ving no further business, Commissioner </w:t>
      </w:r>
      <w:r w:rsidR="00BE073E">
        <w:t>Praus</w:t>
      </w:r>
      <w:r w:rsidR="00BD1DA3">
        <w:t xml:space="preserve"> </w:t>
      </w:r>
      <w:r w:rsidR="006D0E5E">
        <w:t>moved to adjourn</w:t>
      </w:r>
      <w:r w:rsidR="00137814">
        <w:t xml:space="preserve">.  </w:t>
      </w:r>
      <w:r w:rsidR="00C25911">
        <w:t>T</w:t>
      </w:r>
      <w:r w:rsidR="009E7BF8">
        <w:t xml:space="preserve">he meeting was adjourned </w:t>
      </w:r>
      <w:r w:rsidR="00AC2795">
        <w:t xml:space="preserve">at </w:t>
      </w:r>
      <w:r w:rsidR="00BE073E">
        <w:t>6:20</w:t>
      </w:r>
      <w:r w:rsidR="00166997">
        <w:t xml:space="preserve"> P</w:t>
      </w:r>
      <w:r w:rsidR="00C25911">
        <w:t>.M.</w:t>
      </w:r>
    </w:p>
    <w:p w14:paraId="045E75F7" w14:textId="77777777" w:rsidR="00656951" w:rsidRDefault="00656951"/>
    <w:p w14:paraId="36E02567" w14:textId="2C6C1C14" w:rsidR="00C94C56" w:rsidRDefault="00C94C56">
      <w:r>
        <w:t>The following bills were approved for payment</w:t>
      </w:r>
      <w:r w:rsidR="00A02F92">
        <w:t>: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3100"/>
        <w:gridCol w:w="960"/>
        <w:gridCol w:w="1360"/>
      </w:tblGrid>
      <w:tr w:rsidR="004C5440" w:rsidRPr="004C5440" w14:paraId="04C8CEAB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2A2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Payroll 08-05-2021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B2E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ED99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$32,167.69</w:t>
            </w:r>
          </w:p>
        </w:tc>
      </w:tr>
      <w:tr w:rsidR="004C5440" w:rsidRPr="004C5440" w14:paraId="1B37986C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1F8F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EFTPS 08-05-2021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7595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BDA7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$10,946.08</w:t>
            </w:r>
          </w:p>
        </w:tc>
      </w:tr>
      <w:tr w:rsidR="004C5440" w:rsidRPr="004C5440" w14:paraId="79464A42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182A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NDPERS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CE30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D37D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$12,830.03</w:t>
            </w:r>
          </w:p>
        </w:tc>
      </w:tr>
      <w:tr w:rsidR="004C5440" w:rsidRPr="004C5440" w14:paraId="52ACFAD7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BCBE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18206  Advanced Engineering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74C1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DEA4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$43,008.52</w:t>
            </w:r>
          </w:p>
        </w:tc>
      </w:tr>
      <w:tr w:rsidR="004C5440" w:rsidRPr="004C5440" w14:paraId="6F3D4505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BF6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18207  Aramark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1EBF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722E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$661.64</w:t>
            </w:r>
          </w:p>
        </w:tc>
      </w:tr>
      <w:tr w:rsidR="004C5440" w:rsidRPr="004C5440" w14:paraId="65058F1F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C9D4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18208  Beulah Beacon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AFB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852B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$77.50</w:t>
            </w:r>
          </w:p>
        </w:tc>
      </w:tr>
      <w:tr w:rsidR="004C5440" w:rsidRPr="004C5440" w14:paraId="19C6C55B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8390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18209  City of Dickinson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E2FC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B5D0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$8,431.80</w:t>
            </w:r>
          </w:p>
        </w:tc>
      </w:tr>
      <w:tr w:rsidR="004C5440" w:rsidRPr="004C5440" w14:paraId="7106D27D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F0E6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18210  Consolidated Telcom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446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30D9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$1,157.24</w:t>
            </w:r>
          </w:p>
        </w:tc>
      </w:tr>
      <w:tr w:rsidR="004C5440" w:rsidRPr="004C5440" w14:paraId="2FDB8ED5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790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18211  Dakota Filter Supply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66C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7F2B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$183.25</w:t>
            </w:r>
          </w:p>
        </w:tc>
      </w:tr>
      <w:tr w:rsidR="004C5440" w:rsidRPr="004C5440" w14:paraId="4862B6A4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3EC0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18212  DirectTV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629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5564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$195.99</w:t>
            </w:r>
          </w:p>
        </w:tc>
      </w:tr>
      <w:tr w:rsidR="004C5440" w:rsidRPr="004C5440" w14:paraId="45184238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9F34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18213  Dunn Spraying, LLC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768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3605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$300.00</w:t>
            </w:r>
          </w:p>
        </w:tc>
      </w:tr>
      <w:tr w:rsidR="004C5440" w:rsidRPr="004C5440" w14:paraId="7714F5E2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4778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 xml:space="preserve">18214  </w:t>
            </w:r>
            <w:proofErr w:type="spellStart"/>
            <w:r w:rsidRPr="004C5440">
              <w:rPr>
                <w:color w:val="000000"/>
                <w:sz w:val="22"/>
                <w:szCs w:val="22"/>
              </w:rPr>
              <w:t>Forsgren</w:t>
            </w:r>
            <w:proofErr w:type="spellEnd"/>
            <w:r w:rsidRPr="004C5440">
              <w:rPr>
                <w:color w:val="000000"/>
                <w:sz w:val="22"/>
                <w:szCs w:val="22"/>
              </w:rPr>
              <w:t xml:space="preserve"> Associates, Inc.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9A5E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BE79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$1,067.10</w:t>
            </w:r>
          </w:p>
        </w:tc>
      </w:tr>
      <w:tr w:rsidR="004C5440" w:rsidRPr="004C5440" w14:paraId="3EE1F87A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C58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18215  Forum Communications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45E1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9098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$371.52</w:t>
            </w:r>
          </w:p>
        </w:tc>
      </w:tr>
      <w:tr w:rsidR="004C5440" w:rsidRPr="004C5440" w14:paraId="005A6E7B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3150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 xml:space="preserve">18216  Hinrichs Super </w:t>
            </w:r>
            <w:proofErr w:type="spellStart"/>
            <w:r w:rsidRPr="004C5440">
              <w:rPr>
                <w:color w:val="000000"/>
                <w:sz w:val="22"/>
                <w:szCs w:val="22"/>
              </w:rPr>
              <w:t>Valu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D7D4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ACF8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$72.66</w:t>
            </w:r>
          </w:p>
        </w:tc>
      </w:tr>
      <w:tr w:rsidR="004C5440" w:rsidRPr="004C5440" w14:paraId="2AD3CC04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03A1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18217  Void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1201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8269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$0.00</w:t>
            </w:r>
          </w:p>
        </w:tc>
      </w:tr>
      <w:tr w:rsidR="004C5440" w:rsidRPr="004C5440" w14:paraId="0E22E8E1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6F13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18218  Information Tech Dept.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F988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90C7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$80.15</w:t>
            </w:r>
          </w:p>
        </w:tc>
      </w:tr>
      <w:tr w:rsidR="004C5440" w:rsidRPr="004C5440" w14:paraId="5C1D9E9F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B742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lastRenderedPageBreak/>
              <w:t>18219  Kiefer Aquatics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4FAB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3428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$91.00</w:t>
            </w:r>
          </w:p>
        </w:tc>
      </w:tr>
      <w:tr w:rsidR="004C5440" w:rsidRPr="004C5440" w14:paraId="275753D8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2D86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18220  Killdeer Mt. Contracting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5FDE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C0F4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$1,640.00</w:t>
            </w:r>
          </w:p>
        </w:tc>
      </w:tr>
      <w:tr w:rsidR="004C5440" w:rsidRPr="004C5440" w14:paraId="33922E15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3B0B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18221  McKenzie Electric Coop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E9F6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1D3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$270.20</w:t>
            </w:r>
          </w:p>
        </w:tc>
      </w:tr>
      <w:tr w:rsidR="004C5440" w:rsidRPr="004C5440" w14:paraId="3B774879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9879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18222  Mid-American Chemical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052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C68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$2,311.56</w:t>
            </w:r>
          </w:p>
        </w:tc>
      </w:tr>
      <w:tr w:rsidR="004C5440" w:rsidRPr="004C5440" w14:paraId="4122AF02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29DD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18223  MDU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F04F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C530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$8,903.20</w:t>
            </w:r>
          </w:p>
        </w:tc>
      </w:tr>
      <w:tr w:rsidR="004C5440" w:rsidRPr="004C5440" w14:paraId="0B35181E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C135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18224  ND League of Cities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F428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7D91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$22.00</w:t>
            </w:r>
          </w:p>
        </w:tc>
      </w:tr>
      <w:tr w:rsidR="004C5440" w:rsidRPr="004C5440" w14:paraId="22BAABDD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F4DE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 xml:space="preserve">18225  </w:t>
            </w:r>
            <w:proofErr w:type="spellStart"/>
            <w:r w:rsidRPr="004C5440">
              <w:rPr>
                <w:color w:val="000000"/>
                <w:sz w:val="22"/>
                <w:szCs w:val="22"/>
              </w:rPr>
              <w:t>NDACo</w:t>
            </w:r>
            <w:proofErr w:type="spellEnd"/>
            <w:r w:rsidRPr="004C5440">
              <w:rPr>
                <w:color w:val="000000"/>
                <w:sz w:val="22"/>
                <w:szCs w:val="22"/>
              </w:rPr>
              <w:t xml:space="preserve"> Resources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470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5AF2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$75.00</w:t>
            </w:r>
          </w:p>
        </w:tc>
      </w:tr>
      <w:tr w:rsidR="004C5440" w:rsidRPr="004C5440" w14:paraId="2E215855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0EBB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18226  ND One Call, Inc.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06C7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0166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$16.80</w:t>
            </w:r>
          </w:p>
        </w:tc>
      </w:tr>
      <w:tr w:rsidR="004C5440" w:rsidRPr="004C5440" w14:paraId="7F86A8D2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8A26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18227  Olympic Sales, Inc.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268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3803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$1,281.98</w:t>
            </w:r>
          </w:p>
        </w:tc>
      </w:tr>
      <w:tr w:rsidR="004C5440" w:rsidRPr="004C5440" w14:paraId="039829EC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8968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18228  Pacific Assets, Inc.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4434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6E9C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$279.53</w:t>
            </w:r>
          </w:p>
        </w:tc>
      </w:tr>
      <w:tr w:rsidR="004C5440" w:rsidRPr="004C5440" w14:paraId="1DB1760C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EEA4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18229  Prairie Auto Parts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F459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F464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$30.15</w:t>
            </w:r>
          </w:p>
        </w:tc>
      </w:tr>
      <w:tr w:rsidR="004C5440" w:rsidRPr="004C5440" w14:paraId="3CB21395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7C68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18230  Recreation Supply Co.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77A5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FB4A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$158.08</w:t>
            </w:r>
          </w:p>
        </w:tc>
      </w:tr>
      <w:tr w:rsidR="004C5440" w:rsidRPr="004C5440" w14:paraId="525B5A1B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22D5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18231  Shane Nordsven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07D6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A15D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$500.00</w:t>
            </w:r>
          </w:p>
        </w:tc>
      </w:tr>
      <w:tr w:rsidR="004C5440" w:rsidRPr="004C5440" w14:paraId="759E1342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982D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18232  SW Business Machines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C13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1172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$82.80</w:t>
            </w:r>
          </w:p>
        </w:tc>
      </w:tr>
      <w:tr w:rsidR="004C5440" w:rsidRPr="004C5440" w14:paraId="458F6644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CACE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18233  SRF Consulting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162F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B847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$1,101.25</w:t>
            </w:r>
          </w:p>
        </w:tc>
      </w:tr>
      <w:tr w:rsidR="004C5440" w:rsidRPr="004C5440" w14:paraId="0DD47A27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1CE4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 xml:space="preserve">18234  SW </w:t>
            </w:r>
            <w:proofErr w:type="spellStart"/>
            <w:r w:rsidRPr="004C5440">
              <w:rPr>
                <w:color w:val="000000"/>
                <w:sz w:val="22"/>
                <w:szCs w:val="22"/>
              </w:rPr>
              <w:t>Multico</w:t>
            </w:r>
            <w:proofErr w:type="spellEnd"/>
            <w:r w:rsidRPr="004C5440">
              <w:rPr>
                <w:color w:val="000000"/>
                <w:sz w:val="22"/>
                <w:szCs w:val="22"/>
              </w:rPr>
              <w:t xml:space="preserve"> Corr. Center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16AA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6EAC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$115.00</w:t>
            </w:r>
          </w:p>
        </w:tc>
      </w:tr>
      <w:tr w:rsidR="004C5440" w:rsidRPr="004C5440" w14:paraId="73021AB7" w14:textId="77777777" w:rsidTr="004C5440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F074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 xml:space="preserve">18235  </w:t>
            </w:r>
            <w:proofErr w:type="spellStart"/>
            <w:r w:rsidRPr="004C5440">
              <w:rPr>
                <w:color w:val="000000"/>
                <w:sz w:val="22"/>
                <w:szCs w:val="22"/>
              </w:rPr>
              <w:t>Truchan</w:t>
            </w:r>
            <w:proofErr w:type="spellEnd"/>
            <w:r w:rsidRPr="004C5440">
              <w:rPr>
                <w:color w:val="000000"/>
                <w:sz w:val="22"/>
                <w:szCs w:val="22"/>
              </w:rPr>
              <w:t xml:space="preserve"> Const., LLC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5426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6FC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$6,250.00</w:t>
            </w:r>
          </w:p>
        </w:tc>
      </w:tr>
      <w:tr w:rsidR="004C5440" w:rsidRPr="004C5440" w14:paraId="6389A66B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F06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18236  Verizon Connect NWF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EC6D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E3DE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$92.95</w:t>
            </w:r>
          </w:p>
        </w:tc>
      </w:tr>
      <w:tr w:rsidR="004C5440" w:rsidRPr="004C5440" w14:paraId="3EEAC624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50DB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18237  Verizon Wireless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B04E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9CDE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$620.33</w:t>
            </w:r>
          </w:p>
        </w:tc>
      </w:tr>
      <w:tr w:rsidR="004C5440" w:rsidRPr="004C5440" w14:paraId="3B2B1E59" w14:textId="77777777" w:rsidTr="004C5440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3695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18238  Western Choice Coop.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D45D" w14:textId="77777777" w:rsidR="004C5440" w:rsidRPr="004C5440" w:rsidRDefault="004C5440" w:rsidP="004C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AC49" w14:textId="77777777" w:rsidR="004C5440" w:rsidRPr="004C5440" w:rsidRDefault="004C5440" w:rsidP="004C5440">
            <w:pPr>
              <w:jc w:val="right"/>
              <w:rPr>
                <w:color w:val="000000"/>
                <w:sz w:val="22"/>
                <w:szCs w:val="22"/>
              </w:rPr>
            </w:pPr>
            <w:r w:rsidRPr="004C5440">
              <w:rPr>
                <w:color w:val="000000"/>
                <w:sz w:val="22"/>
                <w:szCs w:val="22"/>
              </w:rPr>
              <w:t>$3,619.64</w:t>
            </w:r>
          </w:p>
        </w:tc>
      </w:tr>
    </w:tbl>
    <w:p w14:paraId="4A7DF691" w14:textId="5D690791" w:rsidR="00CA04FD" w:rsidRDefault="00CA04FD"/>
    <w:p w14:paraId="38422D83" w14:textId="77777777" w:rsidR="00656951" w:rsidRDefault="00656951" w:rsidP="00656951">
      <w:pPr>
        <w:tabs>
          <w:tab w:val="right" w:pos="4780"/>
          <w:tab w:val="right" w:pos="4824"/>
          <w:tab w:val="right" w:pos="5040"/>
        </w:tabs>
      </w:pPr>
      <w:r>
        <w:t>Minutes are subject to review and revisions.</w:t>
      </w:r>
    </w:p>
    <w:p w14:paraId="5DD8BDA7" w14:textId="401F32E2" w:rsidR="00656951" w:rsidRDefault="00C93E60" w:rsidP="00656951">
      <w:pPr>
        <w:tabs>
          <w:tab w:val="right" w:pos="4780"/>
          <w:tab w:val="right" w:pos="4824"/>
          <w:tab w:val="right" w:pos="5040"/>
        </w:tabs>
      </w:pPr>
      <w:r>
        <w:t>Chuck Muscha</w:t>
      </w:r>
      <w:r w:rsidR="00656951">
        <w:t>, Commission</w:t>
      </w:r>
      <w:r w:rsidR="00825465">
        <w:t xml:space="preserve"> </w:t>
      </w:r>
      <w:r w:rsidR="00656951">
        <w:t>President</w:t>
      </w:r>
    </w:p>
    <w:p w14:paraId="5EF08FF3" w14:textId="77777777" w:rsidR="00656951" w:rsidRDefault="00656951" w:rsidP="00656951">
      <w:pPr>
        <w:tabs>
          <w:tab w:val="right" w:pos="4780"/>
          <w:tab w:val="right" w:pos="4824"/>
          <w:tab w:val="right" w:pos="5040"/>
        </w:tabs>
      </w:pPr>
      <w:r>
        <w:t xml:space="preserve">Matt Oase, City Administrator </w:t>
      </w:r>
    </w:p>
    <w:p w14:paraId="4DCF46C7" w14:textId="77777777" w:rsidR="00656951" w:rsidRDefault="00656951"/>
    <w:sectPr w:rsidR="00656951" w:rsidSect="00BC1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F485B"/>
    <w:multiLevelType w:val="hybridMultilevel"/>
    <w:tmpl w:val="5A920AEA"/>
    <w:lvl w:ilvl="0" w:tplc="532C3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F3"/>
    <w:rsid w:val="000021D7"/>
    <w:rsid w:val="00010E6D"/>
    <w:rsid w:val="00011CBB"/>
    <w:rsid w:val="00014750"/>
    <w:rsid w:val="00014B02"/>
    <w:rsid w:val="00014CA9"/>
    <w:rsid w:val="000167FB"/>
    <w:rsid w:val="00016BD1"/>
    <w:rsid w:val="000178EC"/>
    <w:rsid w:val="000225FD"/>
    <w:rsid w:val="00022DFE"/>
    <w:rsid w:val="00022EC7"/>
    <w:rsid w:val="0002425F"/>
    <w:rsid w:val="00024C1D"/>
    <w:rsid w:val="00026508"/>
    <w:rsid w:val="00030600"/>
    <w:rsid w:val="00031B06"/>
    <w:rsid w:val="00032EB6"/>
    <w:rsid w:val="00033D92"/>
    <w:rsid w:val="000342CC"/>
    <w:rsid w:val="0003576E"/>
    <w:rsid w:val="00037BA0"/>
    <w:rsid w:val="0004001A"/>
    <w:rsid w:val="00044739"/>
    <w:rsid w:val="000450CA"/>
    <w:rsid w:val="00045E6B"/>
    <w:rsid w:val="00045EE4"/>
    <w:rsid w:val="00047E6C"/>
    <w:rsid w:val="00047F0A"/>
    <w:rsid w:val="00054488"/>
    <w:rsid w:val="00054603"/>
    <w:rsid w:val="000546C6"/>
    <w:rsid w:val="000553CB"/>
    <w:rsid w:val="00057EC0"/>
    <w:rsid w:val="00066ED7"/>
    <w:rsid w:val="00072DF6"/>
    <w:rsid w:val="00074F09"/>
    <w:rsid w:val="00080869"/>
    <w:rsid w:val="0008332A"/>
    <w:rsid w:val="00086AED"/>
    <w:rsid w:val="00090C00"/>
    <w:rsid w:val="00090C13"/>
    <w:rsid w:val="0009315B"/>
    <w:rsid w:val="000932FC"/>
    <w:rsid w:val="000933C1"/>
    <w:rsid w:val="00094137"/>
    <w:rsid w:val="00094ABA"/>
    <w:rsid w:val="00095797"/>
    <w:rsid w:val="00097461"/>
    <w:rsid w:val="00097A03"/>
    <w:rsid w:val="000A0233"/>
    <w:rsid w:val="000A057C"/>
    <w:rsid w:val="000A1365"/>
    <w:rsid w:val="000A3A76"/>
    <w:rsid w:val="000A773D"/>
    <w:rsid w:val="000B0658"/>
    <w:rsid w:val="000B2B60"/>
    <w:rsid w:val="000B4393"/>
    <w:rsid w:val="000B5818"/>
    <w:rsid w:val="000B6138"/>
    <w:rsid w:val="000B67C7"/>
    <w:rsid w:val="000C1DA4"/>
    <w:rsid w:val="000C2DAA"/>
    <w:rsid w:val="000C2E11"/>
    <w:rsid w:val="000C37C3"/>
    <w:rsid w:val="000C70EC"/>
    <w:rsid w:val="000D04DF"/>
    <w:rsid w:val="000D1F8F"/>
    <w:rsid w:val="000D41E9"/>
    <w:rsid w:val="000D6152"/>
    <w:rsid w:val="000D7062"/>
    <w:rsid w:val="000E28D3"/>
    <w:rsid w:val="000F1BAA"/>
    <w:rsid w:val="000F1C07"/>
    <w:rsid w:val="000F2663"/>
    <w:rsid w:val="0010099B"/>
    <w:rsid w:val="00101EC2"/>
    <w:rsid w:val="00102B72"/>
    <w:rsid w:val="0010361D"/>
    <w:rsid w:val="001043AF"/>
    <w:rsid w:val="001043B4"/>
    <w:rsid w:val="00110265"/>
    <w:rsid w:val="00110A62"/>
    <w:rsid w:val="0011215F"/>
    <w:rsid w:val="00114581"/>
    <w:rsid w:val="001145F0"/>
    <w:rsid w:val="00116156"/>
    <w:rsid w:val="00120F94"/>
    <w:rsid w:val="00120FD2"/>
    <w:rsid w:val="00123110"/>
    <w:rsid w:val="00124337"/>
    <w:rsid w:val="00126445"/>
    <w:rsid w:val="00127000"/>
    <w:rsid w:val="001304F2"/>
    <w:rsid w:val="001319CB"/>
    <w:rsid w:val="00132B55"/>
    <w:rsid w:val="00134478"/>
    <w:rsid w:val="00134E20"/>
    <w:rsid w:val="00135082"/>
    <w:rsid w:val="00137814"/>
    <w:rsid w:val="0014151C"/>
    <w:rsid w:val="0014302E"/>
    <w:rsid w:val="00144C48"/>
    <w:rsid w:val="00145627"/>
    <w:rsid w:val="00145B4F"/>
    <w:rsid w:val="00150CEA"/>
    <w:rsid w:val="00152417"/>
    <w:rsid w:val="00154BC4"/>
    <w:rsid w:val="001551DA"/>
    <w:rsid w:val="00155A34"/>
    <w:rsid w:val="00156595"/>
    <w:rsid w:val="001579BC"/>
    <w:rsid w:val="00157E59"/>
    <w:rsid w:val="001620CB"/>
    <w:rsid w:val="0016285F"/>
    <w:rsid w:val="00163194"/>
    <w:rsid w:val="0016472B"/>
    <w:rsid w:val="00164C6F"/>
    <w:rsid w:val="00165DF3"/>
    <w:rsid w:val="00166997"/>
    <w:rsid w:val="001717F3"/>
    <w:rsid w:val="00172909"/>
    <w:rsid w:val="001729EA"/>
    <w:rsid w:val="00175AB6"/>
    <w:rsid w:val="00176133"/>
    <w:rsid w:val="00177848"/>
    <w:rsid w:val="00177A26"/>
    <w:rsid w:val="001836D2"/>
    <w:rsid w:val="00184FCF"/>
    <w:rsid w:val="00186410"/>
    <w:rsid w:val="00193059"/>
    <w:rsid w:val="00195920"/>
    <w:rsid w:val="00195CF6"/>
    <w:rsid w:val="00197460"/>
    <w:rsid w:val="001A202A"/>
    <w:rsid w:val="001A34A3"/>
    <w:rsid w:val="001A35DF"/>
    <w:rsid w:val="001A3C4A"/>
    <w:rsid w:val="001B1FD9"/>
    <w:rsid w:val="001B36B6"/>
    <w:rsid w:val="001B4899"/>
    <w:rsid w:val="001B53F6"/>
    <w:rsid w:val="001B5477"/>
    <w:rsid w:val="001B5840"/>
    <w:rsid w:val="001B5E5E"/>
    <w:rsid w:val="001C1D10"/>
    <w:rsid w:val="001C2C1F"/>
    <w:rsid w:val="001C3314"/>
    <w:rsid w:val="001D2EE7"/>
    <w:rsid w:val="001D7116"/>
    <w:rsid w:val="001D7B42"/>
    <w:rsid w:val="001E0295"/>
    <w:rsid w:val="001E0629"/>
    <w:rsid w:val="001E448C"/>
    <w:rsid w:val="001E4F08"/>
    <w:rsid w:val="001E542C"/>
    <w:rsid w:val="001E6958"/>
    <w:rsid w:val="001E7A56"/>
    <w:rsid w:val="001F02E3"/>
    <w:rsid w:val="001F0B26"/>
    <w:rsid w:val="001F13B7"/>
    <w:rsid w:val="001F4441"/>
    <w:rsid w:val="001F47FB"/>
    <w:rsid w:val="001F507C"/>
    <w:rsid w:val="001F75E1"/>
    <w:rsid w:val="001F79DC"/>
    <w:rsid w:val="001F7C07"/>
    <w:rsid w:val="00200139"/>
    <w:rsid w:val="00200CCA"/>
    <w:rsid w:val="00201B01"/>
    <w:rsid w:val="0020535B"/>
    <w:rsid w:val="00207AF4"/>
    <w:rsid w:val="00213422"/>
    <w:rsid w:val="002137A6"/>
    <w:rsid w:val="00215AC3"/>
    <w:rsid w:val="00215D0C"/>
    <w:rsid w:val="00217D3C"/>
    <w:rsid w:val="00223D91"/>
    <w:rsid w:val="00225566"/>
    <w:rsid w:val="00231D69"/>
    <w:rsid w:val="00232CE5"/>
    <w:rsid w:val="00235568"/>
    <w:rsid w:val="00235810"/>
    <w:rsid w:val="002440C4"/>
    <w:rsid w:val="00244C43"/>
    <w:rsid w:val="00244CC4"/>
    <w:rsid w:val="002466E3"/>
    <w:rsid w:val="00246872"/>
    <w:rsid w:val="00250825"/>
    <w:rsid w:val="00250B33"/>
    <w:rsid w:val="002513BC"/>
    <w:rsid w:val="00251538"/>
    <w:rsid w:val="002605FE"/>
    <w:rsid w:val="00262A3D"/>
    <w:rsid w:val="00262E46"/>
    <w:rsid w:val="00264EAF"/>
    <w:rsid w:val="00267306"/>
    <w:rsid w:val="002706D5"/>
    <w:rsid w:val="002729D0"/>
    <w:rsid w:val="00274F64"/>
    <w:rsid w:val="00275C3C"/>
    <w:rsid w:val="00277190"/>
    <w:rsid w:val="00277918"/>
    <w:rsid w:val="00284DAD"/>
    <w:rsid w:val="00287026"/>
    <w:rsid w:val="00290FB3"/>
    <w:rsid w:val="00293C15"/>
    <w:rsid w:val="00294153"/>
    <w:rsid w:val="00294EAB"/>
    <w:rsid w:val="002A4022"/>
    <w:rsid w:val="002A5365"/>
    <w:rsid w:val="002B01CA"/>
    <w:rsid w:val="002B031C"/>
    <w:rsid w:val="002B29DF"/>
    <w:rsid w:val="002B36D2"/>
    <w:rsid w:val="002B75F4"/>
    <w:rsid w:val="002C12A5"/>
    <w:rsid w:val="002C1431"/>
    <w:rsid w:val="002C1F01"/>
    <w:rsid w:val="002C311A"/>
    <w:rsid w:val="002C4F92"/>
    <w:rsid w:val="002D1B88"/>
    <w:rsid w:val="002D2A42"/>
    <w:rsid w:val="002D4582"/>
    <w:rsid w:val="002D5042"/>
    <w:rsid w:val="002D74E6"/>
    <w:rsid w:val="002E35B3"/>
    <w:rsid w:val="002E4265"/>
    <w:rsid w:val="002E4629"/>
    <w:rsid w:val="002E4FEF"/>
    <w:rsid w:val="002E5DD1"/>
    <w:rsid w:val="002F269A"/>
    <w:rsid w:val="002F2DDD"/>
    <w:rsid w:val="002F3EB4"/>
    <w:rsid w:val="002F4517"/>
    <w:rsid w:val="002F537E"/>
    <w:rsid w:val="002F6023"/>
    <w:rsid w:val="002F7F08"/>
    <w:rsid w:val="00300083"/>
    <w:rsid w:val="003007BA"/>
    <w:rsid w:val="003025D9"/>
    <w:rsid w:val="00304726"/>
    <w:rsid w:val="0030649C"/>
    <w:rsid w:val="00307AA8"/>
    <w:rsid w:val="00307E77"/>
    <w:rsid w:val="00313BE3"/>
    <w:rsid w:val="00314F38"/>
    <w:rsid w:val="00315544"/>
    <w:rsid w:val="00315BAF"/>
    <w:rsid w:val="0031781A"/>
    <w:rsid w:val="00321DAE"/>
    <w:rsid w:val="003237C7"/>
    <w:rsid w:val="0032589D"/>
    <w:rsid w:val="00326928"/>
    <w:rsid w:val="0032775C"/>
    <w:rsid w:val="00327E36"/>
    <w:rsid w:val="003304C7"/>
    <w:rsid w:val="0033107A"/>
    <w:rsid w:val="003315D8"/>
    <w:rsid w:val="0033187D"/>
    <w:rsid w:val="00332956"/>
    <w:rsid w:val="00333ED8"/>
    <w:rsid w:val="00334189"/>
    <w:rsid w:val="00334CD0"/>
    <w:rsid w:val="00335684"/>
    <w:rsid w:val="00337795"/>
    <w:rsid w:val="00340D0C"/>
    <w:rsid w:val="00343444"/>
    <w:rsid w:val="003437B5"/>
    <w:rsid w:val="00344BA2"/>
    <w:rsid w:val="0034500B"/>
    <w:rsid w:val="0034638B"/>
    <w:rsid w:val="00350F1A"/>
    <w:rsid w:val="003511E4"/>
    <w:rsid w:val="00351415"/>
    <w:rsid w:val="0035556B"/>
    <w:rsid w:val="00361872"/>
    <w:rsid w:val="00362809"/>
    <w:rsid w:val="003648A2"/>
    <w:rsid w:val="00372B96"/>
    <w:rsid w:val="00373F86"/>
    <w:rsid w:val="003741F0"/>
    <w:rsid w:val="00377909"/>
    <w:rsid w:val="00381014"/>
    <w:rsid w:val="0038129E"/>
    <w:rsid w:val="003830EF"/>
    <w:rsid w:val="00384636"/>
    <w:rsid w:val="00384AAC"/>
    <w:rsid w:val="00384F23"/>
    <w:rsid w:val="00385BEB"/>
    <w:rsid w:val="00386A5D"/>
    <w:rsid w:val="00387597"/>
    <w:rsid w:val="003901D2"/>
    <w:rsid w:val="00395572"/>
    <w:rsid w:val="00395B91"/>
    <w:rsid w:val="003964AA"/>
    <w:rsid w:val="003972A7"/>
    <w:rsid w:val="003A030F"/>
    <w:rsid w:val="003A0ACD"/>
    <w:rsid w:val="003A13FB"/>
    <w:rsid w:val="003A26EE"/>
    <w:rsid w:val="003A27B9"/>
    <w:rsid w:val="003A386A"/>
    <w:rsid w:val="003A3DA4"/>
    <w:rsid w:val="003A5CC7"/>
    <w:rsid w:val="003A7737"/>
    <w:rsid w:val="003B28FB"/>
    <w:rsid w:val="003B3890"/>
    <w:rsid w:val="003B41CF"/>
    <w:rsid w:val="003C3473"/>
    <w:rsid w:val="003C4517"/>
    <w:rsid w:val="003C5A71"/>
    <w:rsid w:val="003C6AFD"/>
    <w:rsid w:val="003C716E"/>
    <w:rsid w:val="003D110A"/>
    <w:rsid w:val="003D3B54"/>
    <w:rsid w:val="003D3F13"/>
    <w:rsid w:val="003D4A55"/>
    <w:rsid w:val="003D59A3"/>
    <w:rsid w:val="003D6ACA"/>
    <w:rsid w:val="003D6C77"/>
    <w:rsid w:val="003E0FEF"/>
    <w:rsid w:val="003E1D37"/>
    <w:rsid w:val="003E2529"/>
    <w:rsid w:val="003E2E85"/>
    <w:rsid w:val="003E3A71"/>
    <w:rsid w:val="003E41B2"/>
    <w:rsid w:val="003E4AC1"/>
    <w:rsid w:val="003E4B63"/>
    <w:rsid w:val="003E5459"/>
    <w:rsid w:val="003E78F0"/>
    <w:rsid w:val="003F09C9"/>
    <w:rsid w:val="003F1E4E"/>
    <w:rsid w:val="003F4987"/>
    <w:rsid w:val="003F5929"/>
    <w:rsid w:val="003F5A7C"/>
    <w:rsid w:val="003F7233"/>
    <w:rsid w:val="0040129F"/>
    <w:rsid w:val="00401583"/>
    <w:rsid w:val="00405A14"/>
    <w:rsid w:val="00405CDD"/>
    <w:rsid w:val="00405EE5"/>
    <w:rsid w:val="004060CD"/>
    <w:rsid w:val="00412803"/>
    <w:rsid w:val="00413EB3"/>
    <w:rsid w:val="00417B37"/>
    <w:rsid w:val="00424595"/>
    <w:rsid w:val="00424899"/>
    <w:rsid w:val="00424C56"/>
    <w:rsid w:val="004261D5"/>
    <w:rsid w:val="00426774"/>
    <w:rsid w:val="00426D54"/>
    <w:rsid w:val="004277FA"/>
    <w:rsid w:val="004340C3"/>
    <w:rsid w:val="004366B4"/>
    <w:rsid w:val="00437149"/>
    <w:rsid w:val="00440AB3"/>
    <w:rsid w:val="00440B30"/>
    <w:rsid w:val="0044169A"/>
    <w:rsid w:val="00441F51"/>
    <w:rsid w:val="00445DAC"/>
    <w:rsid w:val="004466C7"/>
    <w:rsid w:val="004469D2"/>
    <w:rsid w:val="004514CA"/>
    <w:rsid w:val="00456F55"/>
    <w:rsid w:val="004576A2"/>
    <w:rsid w:val="0046167A"/>
    <w:rsid w:val="004628E2"/>
    <w:rsid w:val="004642BE"/>
    <w:rsid w:val="004645C9"/>
    <w:rsid w:val="00465BD9"/>
    <w:rsid w:val="0046622D"/>
    <w:rsid w:val="00466DAF"/>
    <w:rsid w:val="004675CC"/>
    <w:rsid w:val="0047042E"/>
    <w:rsid w:val="00471837"/>
    <w:rsid w:val="00472C1A"/>
    <w:rsid w:val="004737BD"/>
    <w:rsid w:val="00473CA9"/>
    <w:rsid w:val="004744AB"/>
    <w:rsid w:val="00475B57"/>
    <w:rsid w:val="004762B2"/>
    <w:rsid w:val="00476DAA"/>
    <w:rsid w:val="004778C4"/>
    <w:rsid w:val="004778CC"/>
    <w:rsid w:val="00480362"/>
    <w:rsid w:val="0048051D"/>
    <w:rsid w:val="004812D5"/>
    <w:rsid w:val="004842B8"/>
    <w:rsid w:val="00486DD9"/>
    <w:rsid w:val="004874B0"/>
    <w:rsid w:val="00490112"/>
    <w:rsid w:val="004917CB"/>
    <w:rsid w:val="00491EBE"/>
    <w:rsid w:val="004922A7"/>
    <w:rsid w:val="0049488D"/>
    <w:rsid w:val="0049493A"/>
    <w:rsid w:val="00494FA5"/>
    <w:rsid w:val="0049647F"/>
    <w:rsid w:val="004A07AB"/>
    <w:rsid w:val="004A5323"/>
    <w:rsid w:val="004A5769"/>
    <w:rsid w:val="004A698F"/>
    <w:rsid w:val="004B4E66"/>
    <w:rsid w:val="004B77BD"/>
    <w:rsid w:val="004B7F46"/>
    <w:rsid w:val="004C1079"/>
    <w:rsid w:val="004C2664"/>
    <w:rsid w:val="004C3459"/>
    <w:rsid w:val="004C358A"/>
    <w:rsid w:val="004C4D25"/>
    <w:rsid w:val="004C5440"/>
    <w:rsid w:val="004C6619"/>
    <w:rsid w:val="004C69BC"/>
    <w:rsid w:val="004C7592"/>
    <w:rsid w:val="004D272F"/>
    <w:rsid w:val="004D60AE"/>
    <w:rsid w:val="004D6E43"/>
    <w:rsid w:val="004E0FCE"/>
    <w:rsid w:val="004E11CE"/>
    <w:rsid w:val="004E2F05"/>
    <w:rsid w:val="004E3BB6"/>
    <w:rsid w:val="004E4875"/>
    <w:rsid w:val="004E4C45"/>
    <w:rsid w:val="004E5ECD"/>
    <w:rsid w:val="004F027F"/>
    <w:rsid w:val="004F1802"/>
    <w:rsid w:val="004F27FC"/>
    <w:rsid w:val="004F2D03"/>
    <w:rsid w:val="004F38E5"/>
    <w:rsid w:val="004F6F5F"/>
    <w:rsid w:val="00500737"/>
    <w:rsid w:val="00502F79"/>
    <w:rsid w:val="005074DE"/>
    <w:rsid w:val="0050756C"/>
    <w:rsid w:val="00507582"/>
    <w:rsid w:val="0051083E"/>
    <w:rsid w:val="00510F65"/>
    <w:rsid w:val="00512360"/>
    <w:rsid w:val="00512E45"/>
    <w:rsid w:val="00513765"/>
    <w:rsid w:val="00515335"/>
    <w:rsid w:val="00515EFC"/>
    <w:rsid w:val="005166D1"/>
    <w:rsid w:val="005233B4"/>
    <w:rsid w:val="00525A7F"/>
    <w:rsid w:val="00525B5B"/>
    <w:rsid w:val="0052687C"/>
    <w:rsid w:val="005322D8"/>
    <w:rsid w:val="00534199"/>
    <w:rsid w:val="00534674"/>
    <w:rsid w:val="00535795"/>
    <w:rsid w:val="00535895"/>
    <w:rsid w:val="00537553"/>
    <w:rsid w:val="00537A67"/>
    <w:rsid w:val="00540728"/>
    <w:rsid w:val="00542A2A"/>
    <w:rsid w:val="00542D9F"/>
    <w:rsid w:val="00543262"/>
    <w:rsid w:val="00544AC0"/>
    <w:rsid w:val="00547B02"/>
    <w:rsid w:val="00547EE4"/>
    <w:rsid w:val="00550126"/>
    <w:rsid w:val="00550374"/>
    <w:rsid w:val="00550828"/>
    <w:rsid w:val="00551340"/>
    <w:rsid w:val="00552CFA"/>
    <w:rsid w:val="00555102"/>
    <w:rsid w:val="005568E8"/>
    <w:rsid w:val="005624D7"/>
    <w:rsid w:val="00571686"/>
    <w:rsid w:val="00573797"/>
    <w:rsid w:val="00573F17"/>
    <w:rsid w:val="00574FD3"/>
    <w:rsid w:val="00575905"/>
    <w:rsid w:val="00575AB9"/>
    <w:rsid w:val="00575E55"/>
    <w:rsid w:val="00576D42"/>
    <w:rsid w:val="00580218"/>
    <w:rsid w:val="00582106"/>
    <w:rsid w:val="00587FB2"/>
    <w:rsid w:val="00593157"/>
    <w:rsid w:val="00597AFD"/>
    <w:rsid w:val="005A1967"/>
    <w:rsid w:val="005A2140"/>
    <w:rsid w:val="005A3D56"/>
    <w:rsid w:val="005A5AB5"/>
    <w:rsid w:val="005A6573"/>
    <w:rsid w:val="005B5612"/>
    <w:rsid w:val="005C3089"/>
    <w:rsid w:val="005C6DC8"/>
    <w:rsid w:val="005D083B"/>
    <w:rsid w:val="005D11DC"/>
    <w:rsid w:val="005D11F2"/>
    <w:rsid w:val="005D232E"/>
    <w:rsid w:val="005D24CE"/>
    <w:rsid w:val="005D47AC"/>
    <w:rsid w:val="005D4873"/>
    <w:rsid w:val="005D7124"/>
    <w:rsid w:val="005D7AAB"/>
    <w:rsid w:val="005E17CD"/>
    <w:rsid w:val="005E1ADF"/>
    <w:rsid w:val="005E2AE8"/>
    <w:rsid w:val="005E2D03"/>
    <w:rsid w:val="005E3CE7"/>
    <w:rsid w:val="005E6419"/>
    <w:rsid w:val="005F0283"/>
    <w:rsid w:val="005F0515"/>
    <w:rsid w:val="005F0EE4"/>
    <w:rsid w:val="005F2839"/>
    <w:rsid w:val="005F2962"/>
    <w:rsid w:val="00602263"/>
    <w:rsid w:val="00604749"/>
    <w:rsid w:val="00606DA3"/>
    <w:rsid w:val="006107B5"/>
    <w:rsid w:val="00611BE0"/>
    <w:rsid w:val="00611F38"/>
    <w:rsid w:val="00612043"/>
    <w:rsid w:val="00612327"/>
    <w:rsid w:val="00612D19"/>
    <w:rsid w:val="0062293C"/>
    <w:rsid w:val="006258A2"/>
    <w:rsid w:val="006259EA"/>
    <w:rsid w:val="00626801"/>
    <w:rsid w:val="0062751A"/>
    <w:rsid w:val="00627FF9"/>
    <w:rsid w:val="006302FA"/>
    <w:rsid w:val="00630FA0"/>
    <w:rsid w:val="0063139F"/>
    <w:rsid w:val="00631AE1"/>
    <w:rsid w:val="00631E24"/>
    <w:rsid w:val="0063333F"/>
    <w:rsid w:val="006340D8"/>
    <w:rsid w:val="00635146"/>
    <w:rsid w:val="0063597C"/>
    <w:rsid w:val="00636B92"/>
    <w:rsid w:val="0063730D"/>
    <w:rsid w:val="006414C2"/>
    <w:rsid w:val="0064362C"/>
    <w:rsid w:val="00644466"/>
    <w:rsid w:val="006475C1"/>
    <w:rsid w:val="00647A08"/>
    <w:rsid w:val="00650D17"/>
    <w:rsid w:val="006511DC"/>
    <w:rsid w:val="006522CD"/>
    <w:rsid w:val="00652777"/>
    <w:rsid w:val="00652A80"/>
    <w:rsid w:val="00652DBD"/>
    <w:rsid w:val="006558D6"/>
    <w:rsid w:val="00656951"/>
    <w:rsid w:val="00661BCD"/>
    <w:rsid w:val="00663195"/>
    <w:rsid w:val="00667821"/>
    <w:rsid w:val="006723E7"/>
    <w:rsid w:val="006748B6"/>
    <w:rsid w:val="00675278"/>
    <w:rsid w:val="00675CB9"/>
    <w:rsid w:val="006805A8"/>
    <w:rsid w:val="00680C36"/>
    <w:rsid w:val="00683A2B"/>
    <w:rsid w:val="00684BC9"/>
    <w:rsid w:val="0068560F"/>
    <w:rsid w:val="0068684D"/>
    <w:rsid w:val="006872DD"/>
    <w:rsid w:val="00690A3D"/>
    <w:rsid w:val="00692B1F"/>
    <w:rsid w:val="00692D6E"/>
    <w:rsid w:val="0069534A"/>
    <w:rsid w:val="006A012E"/>
    <w:rsid w:val="006A0903"/>
    <w:rsid w:val="006A4B2A"/>
    <w:rsid w:val="006B0318"/>
    <w:rsid w:val="006B15CC"/>
    <w:rsid w:val="006B3BDB"/>
    <w:rsid w:val="006B7569"/>
    <w:rsid w:val="006C0AA9"/>
    <w:rsid w:val="006C0F3E"/>
    <w:rsid w:val="006C2CD1"/>
    <w:rsid w:val="006C3950"/>
    <w:rsid w:val="006C3E02"/>
    <w:rsid w:val="006D0E5E"/>
    <w:rsid w:val="006D2BD4"/>
    <w:rsid w:val="006D2DED"/>
    <w:rsid w:val="006E3A94"/>
    <w:rsid w:val="006E3CF2"/>
    <w:rsid w:val="006E5A74"/>
    <w:rsid w:val="006E6C53"/>
    <w:rsid w:val="006F20C6"/>
    <w:rsid w:val="007007DC"/>
    <w:rsid w:val="007009C5"/>
    <w:rsid w:val="00700D43"/>
    <w:rsid w:val="00702A40"/>
    <w:rsid w:val="007041D9"/>
    <w:rsid w:val="0070570F"/>
    <w:rsid w:val="00705F34"/>
    <w:rsid w:val="00706652"/>
    <w:rsid w:val="00711FB2"/>
    <w:rsid w:val="00712B92"/>
    <w:rsid w:val="007152FB"/>
    <w:rsid w:val="00716839"/>
    <w:rsid w:val="007215E4"/>
    <w:rsid w:val="00722D4C"/>
    <w:rsid w:val="0073056D"/>
    <w:rsid w:val="007338C4"/>
    <w:rsid w:val="00734AB5"/>
    <w:rsid w:val="007366D1"/>
    <w:rsid w:val="00736733"/>
    <w:rsid w:val="00751443"/>
    <w:rsid w:val="00752F4B"/>
    <w:rsid w:val="0075723C"/>
    <w:rsid w:val="00762851"/>
    <w:rsid w:val="007631D0"/>
    <w:rsid w:val="007729B5"/>
    <w:rsid w:val="00773364"/>
    <w:rsid w:val="0077545F"/>
    <w:rsid w:val="00775E5A"/>
    <w:rsid w:val="007808E9"/>
    <w:rsid w:val="007818A3"/>
    <w:rsid w:val="007851F6"/>
    <w:rsid w:val="00785AF1"/>
    <w:rsid w:val="00787853"/>
    <w:rsid w:val="00790944"/>
    <w:rsid w:val="00793D9A"/>
    <w:rsid w:val="007949EB"/>
    <w:rsid w:val="00795DA8"/>
    <w:rsid w:val="00795F4C"/>
    <w:rsid w:val="00796549"/>
    <w:rsid w:val="00797648"/>
    <w:rsid w:val="007A0BAC"/>
    <w:rsid w:val="007A150A"/>
    <w:rsid w:val="007A18A0"/>
    <w:rsid w:val="007A1A1C"/>
    <w:rsid w:val="007A2385"/>
    <w:rsid w:val="007A3156"/>
    <w:rsid w:val="007A331C"/>
    <w:rsid w:val="007A6796"/>
    <w:rsid w:val="007A69CB"/>
    <w:rsid w:val="007A741B"/>
    <w:rsid w:val="007A7884"/>
    <w:rsid w:val="007B30CB"/>
    <w:rsid w:val="007B3246"/>
    <w:rsid w:val="007B3BBE"/>
    <w:rsid w:val="007B4A95"/>
    <w:rsid w:val="007B4D93"/>
    <w:rsid w:val="007B6724"/>
    <w:rsid w:val="007B7000"/>
    <w:rsid w:val="007B7D71"/>
    <w:rsid w:val="007C1D4D"/>
    <w:rsid w:val="007C2885"/>
    <w:rsid w:val="007C3B76"/>
    <w:rsid w:val="007C750F"/>
    <w:rsid w:val="007C7E34"/>
    <w:rsid w:val="007D1329"/>
    <w:rsid w:val="007D1E41"/>
    <w:rsid w:val="007D2433"/>
    <w:rsid w:val="007D3ACC"/>
    <w:rsid w:val="007D3B30"/>
    <w:rsid w:val="007D426D"/>
    <w:rsid w:val="007D48AB"/>
    <w:rsid w:val="007D4EEC"/>
    <w:rsid w:val="007E18A7"/>
    <w:rsid w:val="007E18BC"/>
    <w:rsid w:val="007E1C11"/>
    <w:rsid w:val="007E2772"/>
    <w:rsid w:val="007E30D1"/>
    <w:rsid w:val="007E42D2"/>
    <w:rsid w:val="007E49E0"/>
    <w:rsid w:val="007E4F67"/>
    <w:rsid w:val="007E5747"/>
    <w:rsid w:val="007E5F25"/>
    <w:rsid w:val="007E7740"/>
    <w:rsid w:val="007E7E7D"/>
    <w:rsid w:val="007F0D93"/>
    <w:rsid w:val="007F133E"/>
    <w:rsid w:val="007F1EDD"/>
    <w:rsid w:val="007F2696"/>
    <w:rsid w:val="007F3329"/>
    <w:rsid w:val="007F74D0"/>
    <w:rsid w:val="0080140C"/>
    <w:rsid w:val="008027B4"/>
    <w:rsid w:val="00802D17"/>
    <w:rsid w:val="00815430"/>
    <w:rsid w:val="008173BE"/>
    <w:rsid w:val="00817EEA"/>
    <w:rsid w:val="00820298"/>
    <w:rsid w:val="00824EB9"/>
    <w:rsid w:val="00825465"/>
    <w:rsid w:val="00831D2A"/>
    <w:rsid w:val="00832D75"/>
    <w:rsid w:val="00833CBF"/>
    <w:rsid w:val="008377D4"/>
    <w:rsid w:val="008400F0"/>
    <w:rsid w:val="008402F6"/>
    <w:rsid w:val="00842213"/>
    <w:rsid w:val="00842649"/>
    <w:rsid w:val="00847037"/>
    <w:rsid w:val="00847D99"/>
    <w:rsid w:val="00852B4F"/>
    <w:rsid w:val="008530F1"/>
    <w:rsid w:val="008548A9"/>
    <w:rsid w:val="00854916"/>
    <w:rsid w:val="008550E1"/>
    <w:rsid w:val="008556A7"/>
    <w:rsid w:val="00855818"/>
    <w:rsid w:val="008568CB"/>
    <w:rsid w:val="00860924"/>
    <w:rsid w:val="00860F66"/>
    <w:rsid w:val="008610B8"/>
    <w:rsid w:val="00861A73"/>
    <w:rsid w:val="008621BA"/>
    <w:rsid w:val="00863716"/>
    <w:rsid w:val="0086408F"/>
    <w:rsid w:val="0086423E"/>
    <w:rsid w:val="00865A0B"/>
    <w:rsid w:val="00866CE8"/>
    <w:rsid w:val="00867FBA"/>
    <w:rsid w:val="00870F3B"/>
    <w:rsid w:val="00877CCA"/>
    <w:rsid w:val="0088105D"/>
    <w:rsid w:val="00881319"/>
    <w:rsid w:val="008819C6"/>
    <w:rsid w:val="0088256F"/>
    <w:rsid w:val="00882893"/>
    <w:rsid w:val="00885089"/>
    <w:rsid w:val="00885355"/>
    <w:rsid w:val="008853A3"/>
    <w:rsid w:val="00885A89"/>
    <w:rsid w:val="00885C8A"/>
    <w:rsid w:val="00891D77"/>
    <w:rsid w:val="00895424"/>
    <w:rsid w:val="008954E1"/>
    <w:rsid w:val="008A1B17"/>
    <w:rsid w:val="008A28D1"/>
    <w:rsid w:val="008A400C"/>
    <w:rsid w:val="008A4099"/>
    <w:rsid w:val="008A51A1"/>
    <w:rsid w:val="008A5B77"/>
    <w:rsid w:val="008B621F"/>
    <w:rsid w:val="008B6362"/>
    <w:rsid w:val="008B66E8"/>
    <w:rsid w:val="008B7CBB"/>
    <w:rsid w:val="008B7D91"/>
    <w:rsid w:val="008C0103"/>
    <w:rsid w:val="008C2981"/>
    <w:rsid w:val="008C3ACE"/>
    <w:rsid w:val="008C4BC6"/>
    <w:rsid w:val="008C4CF6"/>
    <w:rsid w:val="008C55D8"/>
    <w:rsid w:val="008C6A96"/>
    <w:rsid w:val="008C6CA1"/>
    <w:rsid w:val="008C78BD"/>
    <w:rsid w:val="008D0457"/>
    <w:rsid w:val="008D1DD1"/>
    <w:rsid w:val="008D3453"/>
    <w:rsid w:val="008D3912"/>
    <w:rsid w:val="008E25F7"/>
    <w:rsid w:val="008E5E28"/>
    <w:rsid w:val="008E636E"/>
    <w:rsid w:val="008E7A35"/>
    <w:rsid w:val="008E7D3C"/>
    <w:rsid w:val="008F124D"/>
    <w:rsid w:val="008F1520"/>
    <w:rsid w:val="008F222B"/>
    <w:rsid w:val="008F25B0"/>
    <w:rsid w:val="008F27B5"/>
    <w:rsid w:val="008F52A2"/>
    <w:rsid w:val="008F650D"/>
    <w:rsid w:val="008F726C"/>
    <w:rsid w:val="009000E3"/>
    <w:rsid w:val="00900B80"/>
    <w:rsid w:val="00901278"/>
    <w:rsid w:val="00901DF7"/>
    <w:rsid w:val="00904F74"/>
    <w:rsid w:val="0091092B"/>
    <w:rsid w:val="00913B1E"/>
    <w:rsid w:val="00913DA5"/>
    <w:rsid w:val="00915344"/>
    <w:rsid w:val="0091598A"/>
    <w:rsid w:val="0091659B"/>
    <w:rsid w:val="00916EB5"/>
    <w:rsid w:val="00917ACC"/>
    <w:rsid w:val="00921912"/>
    <w:rsid w:val="00921CFC"/>
    <w:rsid w:val="00922971"/>
    <w:rsid w:val="00923C6A"/>
    <w:rsid w:val="009261F5"/>
    <w:rsid w:val="0092673F"/>
    <w:rsid w:val="00926D39"/>
    <w:rsid w:val="00930059"/>
    <w:rsid w:val="00930CCF"/>
    <w:rsid w:val="00930D83"/>
    <w:rsid w:val="00935908"/>
    <w:rsid w:val="00937A3A"/>
    <w:rsid w:val="00940C50"/>
    <w:rsid w:val="009418C7"/>
    <w:rsid w:val="0094345F"/>
    <w:rsid w:val="00945F74"/>
    <w:rsid w:val="00950D69"/>
    <w:rsid w:val="00950F8A"/>
    <w:rsid w:val="00951858"/>
    <w:rsid w:val="0095392B"/>
    <w:rsid w:val="0096309B"/>
    <w:rsid w:val="00963AE4"/>
    <w:rsid w:val="0096457D"/>
    <w:rsid w:val="00970695"/>
    <w:rsid w:val="00974141"/>
    <w:rsid w:val="00974A73"/>
    <w:rsid w:val="00974E26"/>
    <w:rsid w:val="00974EE6"/>
    <w:rsid w:val="00975E59"/>
    <w:rsid w:val="00976885"/>
    <w:rsid w:val="009815E8"/>
    <w:rsid w:val="00982354"/>
    <w:rsid w:val="009869AE"/>
    <w:rsid w:val="00986BEB"/>
    <w:rsid w:val="0099265C"/>
    <w:rsid w:val="00992EC8"/>
    <w:rsid w:val="00993515"/>
    <w:rsid w:val="009968CE"/>
    <w:rsid w:val="009968FD"/>
    <w:rsid w:val="009970AC"/>
    <w:rsid w:val="00997620"/>
    <w:rsid w:val="009A009E"/>
    <w:rsid w:val="009A5B48"/>
    <w:rsid w:val="009B1128"/>
    <w:rsid w:val="009B2EA0"/>
    <w:rsid w:val="009B4031"/>
    <w:rsid w:val="009B5291"/>
    <w:rsid w:val="009B5E28"/>
    <w:rsid w:val="009B6193"/>
    <w:rsid w:val="009B728B"/>
    <w:rsid w:val="009B7E9B"/>
    <w:rsid w:val="009C3849"/>
    <w:rsid w:val="009C60B3"/>
    <w:rsid w:val="009C787F"/>
    <w:rsid w:val="009D199A"/>
    <w:rsid w:val="009D2765"/>
    <w:rsid w:val="009D2CFD"/>
    <w:rsid w:val="009D647E"/>
    <w:rsid w:val="009D7918"/>
    <w:rsid w:val="009D7EAD"/>
    <w:rsid w:val="009E0C5D"/>
    <w:rsid w:val="009E4E39"/>
    <w:rsid w:val="009E54C6"/>
    <w:rsid w:val="009E79FD"/>
    <w:rsid w:val="009E7A6C"/>
    <w:rsid w:val="009E7BF8"/>
    <w:rsid w:val="009F17B9"/>
    <w:rsid w:val="009F1B5E"/>
    <w:rsid w:val="009F7827"/>
    <w:rsid w:val="00A0219B"/>
    <w:rsid w:val="00A02F92"/>
    <w:rsid w:val="00A04689"/>
    <w:rsid w:val="00A05EAD"/>
    <w:rsid w:val="00A10541"/>
    <w:rsid w:val="00A16B03"/>
    <w:rsid w:val="00A211E6"/>
    <w:rsid w:val="00A21D7B"/>
    <w:rsid w:val="00A22271"/>
    <w:rsid w:val="00A225B1"/>
    <w:rsid w:val="00A23480"/>
    <w:rsid w:val="00A246EA"/>
    <w:rsid w:val="00A26D25"/>
    <w:rsid w:val="00A30878"/>
    <w:rsid w:val="00A3148F"/>
    <w:rsid w:val="00A31820"/>
    <w:rsid w:val="00A324F8"/>
    <w:rsid w:val="00A34B54"/>
    <w:rsid w:val="00A3621E"/>
    <w:rsid w:val="00A37C1A"/>
    <w:rsid w:val="00A433FE"/>
    <w:rsid w:val="00A43FE1"/>
    <w:rsid w:val="00A45899"/>
    <w:rsid w:val="00A506D8"/>
    <w:rsid w:val="00A50CA7"/>
    <w:rsid w:val="00A51C02"/>
    <w:rsid w:val="00A525D3"/>
    <w:rsid w:val="00A52F74"/>
    <w:rsid w:val="00A53447"/>
    <w:rsid w:val="00A547A0"/>
    <w:rsid w:val="00A54DBA"/>
    <w:rsid w:val="00A55314"/>
    <w:rsid w:val="00A5556E"/>
    <w:rsid w:val="00A56E7F"/>
    <w:rsid w:val="00A57972"/>
    <w:rsid w:val="00A60CAE"/>
    <w:rsid w:val="00A64AFA"/>
    <w:rsid w:val="00A65C44"/>
    <w:rsid w:val="00A65E44"/>
    <w:rsid w:val="00A71577"/>
    <w:rsid w:val="00A71904"/>
    <w:rsid w:val="00A73413"/>
    <w:rsid w:val="00A74A00"/>
    <w:rsid w:val="00A7530C"/>
    <w:rsid w:val="00A80914"/>
    <w:rsid w:val="00A8253E"/>
    <w:rsid w:val="00A83D40"/>
    <w:rsid w:val="00A846D3"/>
    <w:rsid w:val="00A84FBA"/>
    <w:rsid w:val="00A868AA"/>
    <w:rsid w:val="00A94C54"/>
    <w:rsid w:val="00A94DB7"/>
    <w:rsid w:val="00A956B9"/>
    <w:rsid w:val="00A9573E"/>
    <w:rsid w:val="00A95DB9"/>
    <w:rsid w:val="00AA16AD"/>
    <w:rsid w:val="00AA1D3F"/>
    <w:rsid w:val="00AA23F8"/>
    <w:rsid w:val="00AA25BF"/>
    <w:rsid w:val="00AA3184"/>
    <w:rsid w:val="00AA43EA"/>
    <w:rsid w:val="00AA49D0"/>
    <w:rsid w:val="00AA52CB"/>
    <w:rsid w:val="00AA7E49"/>
    <w:rsid w:val="00AB3507"/>
    <w:rsid w:val="00AB45EC"/>
    <w:rsid w:val="00AB6584"/>
    <w:rsid w:val="00AC1562"/>
    <w:rsid w:val="00AC1DC1"/>
    <w:rsid w:val="00AC2795"/>
    <w:rsid w:val="00AD353D"/>
    <w:rsid w:val="00AD435A"/>
    <w:rsid w:val="00AD7898"/>
    <w:rsid w:val="00AE0B68"/>
    <w:rsid w:val="00AE324F"/>
    <w:rsid w:val="00AE3B22"/>
    <w:rsid w:val="00AE72CB"/>
    <w:rsid w:val="00B058E9"/>
    <w:rsid w:val="00B065EB"/>
    <w:rsid w:val="00B0707D"/>
    <w:rsid w:val="00B105A8"/>
    <w:rsid w:val="00B10923"/>
    <w:rsid w:val="00B11A62"/>
    <w:rsid w:val="00B11A81"/>
    <w:rsid w:val="00B144E3"/>
    <w:rsid w:val="00B1591E"/>
    <w:rsid w:val="00B219D5"/>
    <w:rsid w:val="00B27EFD"/>
    <w:rsid w:val="00B27F32"/>
    <w:rsid w:val="00B31C1C"/>
    <w:rsid w:val="00B34C65"/>
    <w:rsid w:val="00B379F6"/>
    <w:rsid w:val="00B4210C"/>
    <w:rsid w:val="00B43133"/>
    <w:rsid w:val="00B4338F"/>
    <w:rsid w:val="00B477B4"/>
    <w:rsid w:val="00B50719"/>
    <w:rsid w:val="00B53972"/>
    <w:rsid w:val="00B54EBF"/>
    <w:rsid w:val="00B55913"/>
    <w:rsid w:val="00B56ED2"/>
    <w:rsid w:val="00B57B88"/>
    <w:rsid w:val="00B60207"/>
    <w:rsid w:val="00B613BB"/>
    <w:rsid w:val="00B62FC4"/>
    <w:rsid w:val="00B64DEC"/>
    <w:rsid w:val="00B77028"/>
    <w:rsid w:val="00B77333"/>
    <w:rsid w:val="00B77405"/>
    <w:rsid w:val="00B8040A"/>
    <w:rsid w:val="00B82263"/>
    <w:rsid w:val="00B842A9"/>
    <w:rsid w:val="00B92417"/>
    <w:rsid w:val="00B935EE"/>
    <w:rsid w:val="00B93EB2"/>
    <w:rsid w:val="00B95628"/>
    <w:rsid w:val="00B95C19"/>
    <w:rsid w:val="00B96AA5"/>
    <w:rsid w:val="00B96E4E"/>
    <w:rsid w:val="00B97631"/>
    <w:rsid w:val="00BA0041"/>
    <w:rsid w:val="00BA21A7"/>
    <w:rsid w:val="00BA2FEB"/>
    <w:rsid w:val="00BA5DC5"/>
    <w:rsid w:val="00BA5F07"/>
    <w:rsid w:val="00BB3378"/>
    <w:rsid w:val="00BB395C"/>
    <w:rsid w:val="00BB59C1"/>
    <w:rsid w:val="00BB60C7"/>
    <w:rsid w:val="00BB6392"/>
    <w:rsid w:val="00BB6E34"/>
    <w:rsid w:val="00BB73C1"/>
    <w:rsid w:val="00BB7F55"/>
    <w:rsid w:val="00BC0CE8"/>
    <w:rsid w:val="00BC14F6"/>
    <w:rsid w:val="00BC68E2"/>
    <w:rsid w:val="00BC7C43"/>
    <w:rsid w:val="00BD169B"/>
    <w:rsid w:val="00BD1DA3"/>
    <w:rsid w:val="00BD207F"/>
    <w:rsid w:val="00BD272E"/>
    <w:rsid w:val="00BD46DF"/>
    <w:rsid w:val="00BD5F42"/>
    <w:rsid w:val="00BE073E"/>
    <w:rsid w:val="00BE1E91"/>
    <w:rsid w:val="00BE2E5C"/>
    <w:rsid w:val="00BE39FE"/>
    <w:rsid w:val="00BE54F8"/>
    <w:rsid w:val="00BE7B4D"/>
    <w:rsid w:val="00BF0066"/>
    <w:rsid w:val="00BF03D9"/>
    <w:rsid w:val="00BF0B70"/>
    <w:rsid w:val="00BF0FDF"/>
    <w:rsid w:val="00BF5442"/>
    <w:rsid w:val="00BF6538"/>
    <w:rsid w:val="00BF7DF7"/>
    <w:rsid w:val="00C00269"/>
    <w:rsid w:val="00C0047A"/>
    <w:rsid w:val="00C013C3"/>
    <w:rsid w:val="00C01B46"/>
    <w:rsid w:val="00C05099"/>
    <w:rsid w:val="00C05571"/>
    <w:rsid w:val="00C05C26"/>
    <w:rsid w:val="00C14332"/>
    <w:rsid w:val="00C14565"/>
    <w:rsid w:val="00C14F37"/>
    <w:rsid w:val="00C15E97"/>
    <w:rsid w:val="00C17961"/>
    <w:rsid w:val="00C17F19"/>
    <w:rsid w:val="00C21E85"/>
    <w:rsid w:val="00C231E7"/>
    <w:rsid w:val="00C25911"/>
    <w:rsid w:val="00C304BA"/>
    <w:rsid w:val="00C3167A"/>
    <w:rsid w:val="00C32583"/>
    <w:rsid w:val="00C34B95"/>
    <w:rsid w:val="00C3550F"/>
    <w:rsid w:val="00C361B4"/>
    <w:rsid w:val="00C37315"/>
    <w:rsid w:val="00C37AFB"/>
    <w:rsid w:val="00C40968"/>
    <w:rsid w:val="00C40AD5"/>
    <w:rsid w:val="00C40F2B"/>
    <w:rsid w:val="00C459AC"/>
    <w:rsid w:val="00C4625D"/>
    <w:rsid w:val="00C502D3"/>
    <w:rsid w:val="00C548EC"/>
    <w:rsid w:val="00C54E13"/>
    <w:rsid w:val="00C556D5"/>
    <w:rsid w:val="00C56B55"/>
    <w:rsid w:val="00C61169"/>
    <w:rsid w:val="00C620B4"/>
    <w:rsid w:val="00C65E9E"/>
    <w:rsid w:val="00C673E9"/>
    <w:rsid w:val="00C67AD9"/>
    <w:rsid w:val="00C715E9"/>
    <w:rsid w:val="00C823C4"/>
    <w:rsid w:val="00C82985"/>
    <w:rsid w:val="00C83BC6"/>
    <w:rsid w:val="00C83CB3"/>
    <w:rsid w:val="00C83DAE"/>
    <w:rsid w:val="00C85A10"/>
    <w:rsid w:val="00C93E60"/>
    <w:rsid w:val="00C94C56"/>
    <w:rsid w:val="00C9692A"/>
    <w:rsid w:val="00CA04FD"/>
    <w:rsid w:val="00CA36DA"/>
    <w:rsid w:val="00CA4D0E"/>
    <w:rsid w:val="00CB0451"/>
    <w:rsid w:val="00CB11A4"/>
    <w:rsid w:val="00CB2745"/>
    <w:rsid w:val="00CB2BA0"/>
    <w:rsid w:val="00CB41F6"/>
    <w:rsid w:val="00CB44D8"/>
    <w:rsid w:val="00CB687A"/>
    <w:rsid w:val="00CB7511"/>
    <w:rsid w:val="00CB7592"/>
    <w:rsid w:val="00CC0FFF"/>
    <w:rsid w:val="00CC13A0"/>
    <w:rsid w:val="00CC6ACA"/>
    <w:rsid w:val="00CC7DF4"/>
    <w:rsid w:val="00CD02AE"/>
    <w:rsid w:val="00CD77EE"/>
    <w:rsid w:val="00CE32D4"/>
    <w:rsid w:val="00CE42BB"/>
    <w:rsid w:val="00CE5A04"/>
    <w:rsid w:val="00CE5C82"/>
    <w:rsid w:val="00CE6078"/>
    <w:rsid w:val="00CF1826"/>
    <w:rsid w:val="00CF18B8"/>
    <w:rsid w:val="00CF1997"/>
    <w:rsid w:val="00CF47A9"/>
    <w:rsid w:val="00CF7FBA"/>
    <w:rsid w:val="00D009B5"/>
    <w:rsid w:val="00D03309"/>
    <w:rsid w:val="00D04F3E"/>
    <w:rsid w:val="00D06279"/>
    <w:rsid w:val="00D12C5C"/>
    <w:rsid w:val="00D13689"/>
    <w:rsid w:val="00D15BF7"/>
    <w:rsid w:val="00D15EE9"/>
    <w:rsid w:val="00D17BC2"/>
    <w:rsid w:val="00D20A9E"/>
    <w:rsid w:val="00D24047"/>
    <w:rsid w:val="00D24B0B"/>
    <w:rsid w:val="00D256F1"/>
    <w:rsid w:val="00D31227"/>
    <w:rsid w:val="00D31490"/>
    <w:rsid w:val="00D328D8"/>
    <w:rsid w:val="00D346CF"/>
    <w:rsid w:val="00D37307"/>
    <w:rsid w:val="00D44B9F"/>
    <w:rsid w:val="00D44DA1"/>
    <w:rsid w:val="00D454A9"/>
    <w:rsid w:val="00D46D45"/>
    <w:rsid w:val="00D47E56"/>
    <w:rsid w:val="00D563DF"/>
    <w:rsid w:val="00D60313"/>
    <w:rsid w:val="00D77E59"/>
    <w:rsid w:val="00D8066A"/>
    <w:rsid w:val="00D81361"/>
    <w:rsid w:val="00D81FA8"/>
    <w:rsid w:val="00D83D1F"/>
    <w:rsid w:val="00D85602"/>
    <w:rsid w:val="00D909DF"/>
    <w:rsid w:val="00D92229"/>
    <w:rsid w:val="00D92E82"/>
    <w:rsid w:val="00D947A7"/>
    <w:rsid w:val="00DA465C"/>
    <w:rsid w:val="00DA4932"/>
    <w:rsid w:val="00DA5D51"/>
    <w:rsid w:val="00DA633E"/>
    <w:rsid w:val="00DB25F3"/>
    <w:rsid w:val="00DB361A"/>
    <w:rsid w:val="00DB40CD"/>
    <w:rsid w:val="00DB5852"/>
    <w:rsid w:val="00DB5EB8"/>
    <w:rsid w:val="00DB6F5C"/>
    <w:rsid w:val="00DC14FA"/>
    <w:rsid w:val="00DC486E"/>
    <w:rsid w:val="00DC6D96"/>
    <w:rsid w:val="00DC6DDC"/>
    <w:rsid w:val="00DD1064"/>
    <w:rsid w:val="00DD1EB4"/>
    <w:rsid w:val="00DD3212"/>
    <w:rsid w:val="00DD40DC"/>
    <w:rsid w:val="00DD6374"/>
    <w:rsid w:val="00DE0BE2"/>
    <w:rsid w:val="00DE1798"/>
    <w:rsid w:val="00DE1CA7"/>
    <w:rsid w:val="00DE33B1"/>
    <w:rsid w:val="00DE5181"/>
    <w:rsid w:val="00DE55D9"/>
    <w:rsid w:val="00DE6D2A"/>
    <w:rsid w:val="00DE7D33"/>
    <w:rsid w:val="00DF3540"/>
    <w:rsid w:val="00DF4AB4"/>
    <w:rsid w:val="00DF5A11"/>
    <w:rsid w:val="00DF6010"/>
    <w:rsid w:val="00DF6FD6"/>
    <w:rsid w:val="00DF75DE"/>
    <w:rsid w:val="00E007E4"/>
    <w:rsid w:val="00E01D8F"/>
    <w:rsid w:val="00E02504"/>
    <w:rsid w:val="00E03D3F"/>
    <w:rsid w:val="00E03DC1"/>
    <w:rsid w:val="00E0455F"/>
    <w:rsid w:val="00E04571"/>
    <w:rsid w:val="00E10B61"/>
    <w:rsid w:val="00E10D39"/>
    <w:rsid w:val="00E116F4"/>
    <w:rsid w:val="00E11BF0"/>
    <w:rsid w:val="00E11DF7"/>
    <w:rsid w:val="00E12E34"/>
    <w:rsid w:val="00E14D4C"/>
    <w:rsid w:val="00E15993"/>
    <w:rsid w:val="00E16C0B"/>
    <w:rsid w:val="00E20BE3"/>
    <w:rsid w:val="00E224E3"/>
    <w:rsid w:val="00E232BC"/>
    <w:rsid w:val="00E25748"/>
    <w:rsid w:val="00E30961"/>
    <w:rsid w:val="00E34D41"/>
    <w:rsid w:val="00E3671F"/>
    <w:rsid w:val="00E374AF"/>
    <w:rsid w:val="00E40400"/>
    <w:rsid w:val="00E42980"/>
    <w:rsid w:val="00E430E8"/>
    <w:rsid w:val="00E4342B"/>
    <w:rsid w:val="00E437EC"/>
    <w:rsid w:val="00E4503D"/>
    <w:rsid w:val="00E46565"/>
    <w:rsid w:val="00E47178"/>
    <w:rsid w:val="00E5025C"/>
    <w:rsid w:val="00E50362"/>
    <w:rsid w:val="00E5296D"/>
    <w:rsid w:val="00E54C7F"/>
    <w:rsid w:val="00E55F77"/>
    <w:rsid w:val="00E56A7A"/>
    <w:rsid w:val="00E61164"/>
    <w:rsid w:val="00E63E6E"/>
    <w:rsid w:val="00E66878"/>
    <w:rsid w:val="00E6687C"/>
    <w:rsid w:val="00E6776E"/>
    <w:rsid w:val="00E7052B"/>
    <w:rsid w:val="00E75DBB"/>
    <w:rsid w:val="00E761EE"/>
    <w:rsid w:val="00E76E58"/>
    <w:rsid w:val="00E7717B"/>
    <w:rsid w:val="00E77C1F"/>
    <w:rsid w:val="00E800A9"/>
    <w:rsid w:val="00E80DDC"/>
    <w:rsid w:val="00E8398E"/>
    <w:rsid w:val="00E84382"/>
    <w:rsid w:val="00E8459B"/>
    <w:rsid w:val="00E84BBD"/>
    <w:rsid w:val="00E84D30"/>
    <w:rsid w:val="00E86598"/>
    <w:rsid w:val="00E8706F"/>
    <w:rsid w:val="00E900C0"/>
    <w:rsid w:val="00E9141F"/>
    <w:rsid w:val="00E93E4A"/>
    <w:rsid w:val="00EA0C0A"/>
    <w:rsid w:val="00EA2556"/>
    <w:rsid w:val="00EA4C78"/>
    <w:rsid w:val="00EA506F"/>
    <w:rsid w:val="00EA6117"/>
    <w:rsid w:val="00EB24FE"/>
    <w:rsid w:val="00EB40B4"/>
    <w:rsid w:val="00EB5841"/>
    <w:rsid w:val="00EB645A"/>
    <w:rsid w:val="00EB67CE"/>
    <w:rsid w:val="00EC4EBD"/>
    <w:rsid w:val="00EC5237"/>
    <w:rsid w:val="00ED5ED9"/>
    <w:rsid w:val="00EE1C5E"/>
    <w:rsid w:val="00EF17A6"/>
    <w:rsid w:val="00EF1FFB"/>
    <w:rsid w:val="00EF4030"/>
    <w:rsid w:val="00EF6EC0"/>
    <w:rsid w:val="00EF78DD"/>
    <w:rsid w:val="00EF79A0"/>
    <w:rsid w:val="00F02E69"/>
    <w:rsid w:val="00F05A1F"/>
    <w:rsid w:val="00F0644C"/>
    <w:rsid w:val="00F07115"/>
    <w:rsid w:val="00F105B7"/>
    <w:rsid w:val="00F12499"/>
    <w:rsid w:val="00F12DD7"/>
    <w:rsid w:val="00F13C62"/>
    <w:rsid w:val="00F15EB0"/>
    <w:rsid w:val="00F163FC"/>
    <w:rsid w:val="00F21F1A"/>
    <w:rsid w:val="00F2207D"/>
    <w:rsid w:val="00F2242E"/>
    <w:rsid w:val="00F22F64"/>
    <w:rsid w:val="00F23C5A"/>
    <w:rsid w:val="00F33BA8"/>
    <w:rsid w:val="00F41831"/>
    <w:rsid w:val="00F418F5"/>
    <w:rsid w:val="00F41B27"/>
    <w:rsid w:val="00F42A76"/>
    <w:rsid w:val="00F42DB8"/>
    <w:rsid w:val="00F43CC1"/>
    <w:rsid w:val="00F43D24"/>
    <w:rsid w:val="00F45645"/>
    <w:rsid w:val="00F465C9"/>
    <w:rsid w:val="00F4736F"/>
    <w:rsid w:val="00F47C87"/>
    <w:rsid w:val="00F50D81"/>
    <w:rsid w:val="00F5156C"/>
    <w:rsid w:val="00F5233E"/>
    <w:rsid w:val="00F54189"/>
    <w:rsid w:val="00F56B39"/>
    <w:rsid w:val="00F617CC"/>
    <w:rsid w:val="00F63C14"/>
    <w:rsid w:val="00F65A7F"/>
    <w:rsid w:val="00F66B28"/>
    <w:rsid w:val="00F703FC"/>
    <w:rsid w:val="00F71EB5"/>
    <w:rsid w:val="00F778C4"/>
    <w:rsid w:val="00F808BC"/>
    <w:rsid w:val="00F8159C"/>
    <w:rsid w:val="00F86DF4"/>
    <w:rsid w:val="00F911E1"/>
    <w:rsid w:val="00F91E3B"/>
    <w:rsid w:val="00FA076F"/>
    <w:rsid w:val="00FA36B0"/>
    <w:rsid w:val="00FA4B3A"/>
    <w:rsid w:val="00FA537C"/>
    <w:rsid w:val="00FA6D7A"/>
    <w:rsid w:val="00FB29FB"/>
    <w:rsid w:val="00FB2EB2"/>
    <w:rsid w:val="00FB3F46"/>
    <w:rsid w:val="00FB3FE2"/>
    <w:rsid w:val="00FB5A24"/>
    <w:rsid w:val="00FB6D1E"/>
    <w:rsid w:val="00FB7478"/>
    <w:rsid w:val="00FC775E"/>
    <w:rsid w:val="00FD19A9"/>
    <w:rsid w:val="00FD22C9"/>
    <w:rsid w:val="00FD3088"/>
    <w:rsid w:val="00FD393C"/>
    <w:rsid w:val="00FD5B07"/>
    <w:rsid w:val="00FD6D83"/>
    <w:rsid w:val="00FD7499"/>
    <w:rsid w:val="00FD7A57"/>
    <w:rsid w:val="00FE064A"/>
    <w:rsid w:val="00FE1769"/>
    <w:rsid w:val="00FE1E61"/>
    <w:rsid w:val="00FE298E"/>
    <w:rsid w:val="00FE39F3"/>
    <w:rsid w:val="00FE4F4D"/>
    <w:rsid w:val="00FE71E3"/>
    <w:rsid w:val="00FF0D4D"/>
    <w:rsid w:val="00FF21EA"/>
    <w:rsid w:val="00FF2F50"/>
    <w:rsid w:val="00FF76DC"/>
    <w:rsid w:val="00FF7B8E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6C94"/>
  <w15:docId w15:val="{3D40072B-A9B2-455E-A22D-F449B5E4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17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717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C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B3D85-1791-458A-B9A8-10701D88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Matt Oase</cp:lastModifiedBy>
  <cp:revision>18</cp:revision>
  <cp:lastPrinted>2021-08-03T23:12:00Z</cp:lastPrinted>
  <dcterms:created xsi:type="dcterms:W3CDTF">2021-08-19T17:54:00Z</dcterms:created>
  <dcterms:modified xsi:type="dcterms:W3CDTF">2021-08-23T22:32:00Z</dcterms:modified>
</cp:coreProperties>
</file>