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1551DA" w:rsidP="001717F3">
      <w:pPr>
        <w:jc w:val="center"/>
      </w:pPr>
      <w:r>
        <w:t>January 7</w:t>
      </w:r>
      <w:r w:rsidRPr="001551DA">
        <w:rPr>
          <w:vertAlign w:val="superscript"/>
        </w:rPr>
        <w:t>th</w:t>
      </w:r>
      <w:r>
        <w:t>, 2019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706652">
        <w:t xml:space="preserve"> </w:t>
      </w:r>
      <w:r w:rsidR="001717F3">
        <w:t>President</w:t>
      </w:r>
      <w:r>
        <w:t xml:space="preserve"> </w:t>
      </w:r>
      <w:r w:rsidR="00706652">
        <w:t>Chuck Muscha</w:t>
      </w:r>
      <w:r w:rsidR="001717F3">
        <w:t xml:space="preserve"> called the meeting to order at 5:00 p.m. Commissioners present were</w:t>
      </w:r>
      <w:r>
        <w:t xml:space="preserve"> </w:t>
      </w:r>
      <w:r w:rsidR="00706652">
        <w:t>Kevin Candrian</w:t>
      </w:r>
      <w:r w:rsidR="00D81FA8">
        <w:t xml:space="preserve">, </w:t>
      </w:r>
      <w:r w:rsidR="00706652">
        <w:t>Carey Praus</w:t>
      </w:r>
      <w:r w:rsidR="00D81FA8">
        <w:t>, K</w:t>
      </w:r>
      <w:r w:rsidR="00AC1DC1">
        <w:t xml:space="preserve">ij Rohr, and Kelly Summerfield.  </w:t>
      </w:r>
      <w:r w:rsidR="000553CB">
        <w:t xml:space="preserve">Police Chief </w:t>
      </w:r>
      <w:r w:rsidR="00AC1DC1">
        <w:t>Eric Braathen</w:t>
      </w:r>
      <w:r w:rsidR="000553CB">
        <w:t xml:space="preserve"> and City Attorney Nate Bouray</w:t>
      </w:r>
      <w:r w:rsidR="00120FD2">
        <w:t xml:space="preserve"> </w:t>
      </w:r>
      <w:r w:rsidR="004C2664">
        <w:t>were also present.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0553CB">
        <w:t>Praus</w:t>
      </w:r>
      <w:r>
        <w:t xml:space="preserve"> moved to approve the consent agenda</w:t>
      </w:r>
      <w:r w:rsidR="00BB7F55">
        <w:t xml:space="preserve">, </w:t>
      </w:r>
      <w:r>
        <w:t xml:space="preserve">seconded by Commissioner </w:t>
      </w:r>
      <w:r w:rsidR="000553CB">
        <w:t>Rohr</w:t>
      </w:r>
      <w:r>
        <w:t>. The consent agenda consisted of the</w:t>
      </w:r>
      <w:r w:rsidR="000553CB">
        <w:t xml:space="preserve"> </w:t>
      </w:r>
      <w:r>
        <w:t xml:space="preserve">minutes of the </w:t>
      </w:r>
      <w:r w:rsidR="000553CB">
        <w:t>December 19</w:t>
      </w:r>
      <w:r w:rsidR="000553CB" w:rsidRPr="000553CB">
        <w:rPr>
          <w:vertAlign w:val="superscript"/>
        </w:rPr>
        <w:t>th</w:t>
      </w:r>
      <w:r w:rsidR="000553CB">
        <w:t>, 20</w:t>
      </w:r>
      <w:r w:rsidR="000553CB" w:rsidRPr="000553CB">
        <w:rPr>
          <w:vertAlign w:val="superscript"/>
        </w:rPr>
        <w:t>th</w:t>
      </w:r>
      <w:r w:rsidR="000553CB">
        <w:t>, and 27</w:t>
      </w:r>
      <w:r w:rsidR="000553CB" w:rsidRPr="000553CB">
        <w:rPr>
          <w:vertAlign w:val="superscript"/>
        </w:rPr>
        <w:t>th</w:t>
      </w:r>
      <w:r w:rsidR="000553CB">
        <w:t xml:space="preserve">, </w:t>
      </w:r>
      <w:r w:rsidR="00157E59">
        <w:t xml:space="preserve"> 2018</w:t>
      </w:r>
      <w:r w:rsidR="000553CB">
        <w:t xml:space="preserve"> and January 2</w:t>
      </w:r>
      <w:r w:rsidR="000553CB" w:rsidRPr="000553CB">
        <w:rPr>
          <w:vertAlign w:val="superscript"/>
        </w:rPr>
        <w:t>nd</w:t>
      </w:r>
      <w:r w:rsidR="00885355">
        <w:t>, 2019 P</w:t>
      </w:r>
      <w:r w:rsidR="000553CB">
        <w:t>ublic</w:t>
      </w:r>
      <w:r w:rsidR="00885355">
        <w:t xml:space="preserve"> Works E</w:t>
      </w:r>
      <w:r w:rsidR="000553CB">
        <w:t>mployee</w:t>
      </w:r>
      <w:r w:rsidR="00885355">
        <w:t xml:space="preserve"> Selection C</w:t>
      </w:r>
      <w:r w:rsidR="000553CB">
        <w:t>ommittee</w:t>
      </w:r>
      <w:r w:rsidR="00157E59">
        <w:t xml:space="preserve"> </w:t>
      </w:r>
      <w:r w:rsidR="00870F3B">
        <w:t>meeting</w:t>
      </w:r>
      <w:r w:rsidR="000553CB">
        <w:t>s; minutes of the December 17</w:t>
      </w:r>
      <w:r w:rsidR="000553CB" w:rsidRPr="000553CB">
        <w:rPr>
          <w:vertAlign w:val="superscript"/>
        </w:rPr>
        <w:t>th</w:t>
      </w:r>
      <w:r w:rsidR="000553CB">
        <w:t>, 2018 regular meeting</w:t>
      </w:r>
      <w:r w:rsidR="00BB7F55">
        <w:t xml:space="preserve">; </w:t>
      </w:r>
      <w:r w:rsidR="004D6E43">
        <w:t>bills</w:t>
      </w:r>
      <w:r w:rsidR="00BB7F55">
        <w:t>;</w:t>
      </w:r>
      <w:r w:rsidR="000553CB">
        <w:t xml:space="preserve"> pledged securities for American Bank Center; local gaming permit for the Killdeer Masonic Lodge #112; and a local gaming permit for the Hilltop Home of Comfort</w:t>
      </w:r>
      <w:r w:rsidR="004D6E43">
        <w:t xml:space="preserve">.  </w:t>
      </w:r>
      <w:r>
        <w:t>All voted aye on a roll call vote. M/C</w:t>
      </w:r>
    </w:p>
    <w:p w:rsidR="008377D4" w:rsidRDefault="008377D4" w:rsidP="001717F3"/>
    <w:p w:rsidR="004D6E43" w:rsidRDefault="00885355" w:rsidP="001717F3">
      <w:r>
        <w:t>The Public Works Employee Selection Committee informed the whole</w:t>
      </w:r>
      <w:r w:rsidR="00471837">
        <w:t xml:space="preserve"> City</w:t>
      </w:r>
      <w:r>
        <w:t xml:space="preserve"> Commission of their recommendation to hire Paul </w:t>
      </w:r>
      <w:proofErr w:type="spellStart"/>
      <w:r>
        <w:t>Coan</w:t>
      </w:r>
      <w:proofErr w:type="spellEnd"/>
      <w:r>
        <w:t xml:space="preserve"> for the open Public Works position.   </w:t>
      </w:r>
      <w:r w:rsidR="00917ACC">
        <w:t xml:space="preserve">Commissioner </w:t>
      </w:r>
      <w:r w:rsidR="00471837">
        <w:t>Summerfield</w:t>
      </w:r>
      <w:r w:rsidR="00917ACC">
        <w:t xml:space="preserve"> made the motion to </w:t>
      </w:r>
      <w:r w:rsidR="00471837">
        <w:t xml:space="preserve">hire Paul </w:t>
      </w:r>
      <w:proofErr w:type="spellStart"/>
      <w:r w:rsidR="00471837">
        <w:t>Coan</w:t>
      </w:r>
      <w:proofErr w:type="spellEnd"/>
      <w:r w:rsidR="00471837">
        <w:t xml:space="preserve"> for the open position, </w:t>
      </w:r>
      <w:r w:rsidR="00917ACC">
        <w:t xml:space="preserve">seconded by Commissioner </w:t>
      </w:r>
      <w:r w:rsidR="00471837">
        <w:t>Praus</w:t>
      </w:r>
      <w:r w:rsidR="00917ACC">
        <w:t>.  All voted aye on a roll call vote.  M/C</w:t>
      </w:r>
    </w:p>
    <w:p w:rsidR="004D6E43" w:rsidRDefault="004D6E43" w:rsidP="001717F3"/>
    <w:p w:rsidR="00E20BE3" w:rsidRDefault="00EF78DD" w:rsidP="001717F3">
      <w:r>
        <w:t xml:space="preserve">Commissioner </w:t>
      </w:r>
      <w:r w:rsidR="00950F8A">
        <w:t>Candrian</w:t>
      </w:r>
      <w:r>
        <w:t xml:space="preserve"> made the motion</w:t>
      </w:r>
      <w:r w:rsidR="00F5156C">
        <w:t xml:space="preserve"> to approve</w:t>
      </w:r>
      <w:r w:rsidR="00515EFC">
        <w:t xml:space="preserve"> the</w:t>
      </w:r>
      <w:r w:rsidR="00F5156C">
        <w:t xml:space="preserve"> </w:t>
      </w:r>
      <w:r w:rsidR="00950F8A">
        <w:t xml:space="preserve">Certification of Substantial Completion, Certification of Final Completion, and final pay application of $10,912.75 for the Water Reservoir Exterior Coating Improvements project performed by Maguire Iron.  The motion was </w:t>
      </w:r>
      <w:r w:rsidR="00831D2A">
        <w:t xml:space="preserve">seconded </w:t>
      </w:r>
      <w:r>
        <w:t xml:space="preserve">by Commissioner </w:t>
      </w:r>
      <w:r w:rsidR="00950F8A">
        <w:t>Rohr</w:t>
      </w:r>
      <w:r>
        <w:t>.  All voted aye on a roll call vote.  M/C</w:t>
      </w:r>
      <w:r w:rsidR="00E20BE3">
        <w:t xml:space="preserve">  </w:t>
      </w:r>
    </w:p>
    <w:p w:rsidR="00A7530C" w:rsidRDefault="00A7530C" w:rsidP="001717F3"/>
    <w:p w:rsidR="007C3B76" w:rsidRDefault="007C3B76" w:rsidP="007C3B76">
      <w:r>
        <w:t xml:space="preserve">Commissioner </w:t>
      </w:r>
      <w:r w:rsidR="00515EFC">
        <w:t>Rohr</w:t>
      </w:r>
      <w:r>
        <w:t xml:space="preserve"> made the motion to approve </w:t>
      </w:r>
      <w:r w:rsidR="00515EFC">
        <w:t>the application for off sale beer license for Western Choice Coop/</w:t>
      </w:r>
      <w:proofErr w:type="spellStart"/>
      <w:r w:rsidR="00515EFC">
        <w:t>Cenex</w:t>
      </w:r>
      <w:proofErr w:type="spellEnd"/>
      <w:r w:rsidR="00515EFC">
        <w:t xml:space="preserve"> C-Store, </w:t>
      </w:r>
      <w:r>
        <w:t xml:space="preserve">seconded by Commissioner </w:t>
      </w:r>
      <w:r w:rsidR="00515EFC">
        <w:t>Praus</w:t>
      </w:r>
      <w:r>
        <w:t>.  All voted aye on a roll call vote.  M/C</w:t>
      </w:r>
    </w:p>
    <w:p w:rsidR="007C3B76" w:rsidRDefault="007C3B76" w:rsidP="001717F3"/>
    <w:p w:rsidR="00867FBA" w:rsidRDefault="00515EFC" w:rsidP="001717F3">
      <w:r>
        <w:t>The Commission discussed updates regarding the steering committee and comprehensive plan update</w:t>
      </w:r>
      <w:r w:rsidR="00246872">
        <w:t xml:space="preserve"> project</w:t>
      </w:r>
      <w:r>
        <w:t>.  Commission President Muscha appointed Commissioner Summerfield, Commissioner Rohr, and Matt Oase to the steering committee for the 2019 Killdeer Land Use &amp; Growth Management</w:t>
      </w:r>
      <w:r w:rsidR="00246872">
        <w:t xml:space="preserve"> Plan Update, with meeting times and full committee TBA when finalized.</w:t>
      </w:r>
      <w:r>
        <w:t xml:space="preserve">  </w:t>
      </w:r>
    </w:p>
    <w:p w:rsidR="001D7B42" w:rsidRDefault="001D7B42" w:rsidP="001717F3"/>
    <w:p w:rsidR="00C25911" w:rsidRDefault="00C25911" w:rsidP="001717F3">
      <w:r>
        <w:t xml:space="preserve">Having no further business, Commissioner </w:t>
      </w:r>
      <w:r w:rsidR="00515EFC">
        <w:t>Summerfield</w:t>
      </w:r>
      <w:r w:rsidR="00120FD2">
        <w:t xml:space="preserve"> </w:t>
      </w:r>
      <w:r w:rsidR="006D0E5E">
        <w:t>moved to adjourn</w:t>
      </w:r>
      <w:r w:rsidR="006259EA">
        <w:t xml:space="preserve">.  </w:t>
      </w:r>
      <w:r>
        <w:t>T</w:t>
      </w:r>
      <w:r w:rsidR="009E7BF8">
        <w:t xml:space="preserve">he meeting was adjourned at </w:t>
      </w:r>
      <w:r w:rsidR="00515EFC">
        <w:t>5</w:t>
      </w:r>
      <w:r w:rsidR="002C311A">
        <w:t>:14</w:t>
      </w:r>
      <w:r>
        <w:t xml:space="preserve"> P.M.</w:t>
      </w:r>
    </w:p>
    <w:p w:rsidR="00656951" w:rsidRDefault="00656951"/>
    <w:p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Payrol</w:t>
            </w:r>
            <w:r w:rsidR="00145627">
              <w:rPr>
                <w:color w:val="000000"/>
                <w:sz w:val="22"/>
                <w:szCs w:val="22"/>
              </w:rPr>
              <w:t>l</w:t>
            </w:r>
            <w:r w:rsidRPr="00515EFC">
              <w:rPr>
                <w:color w:val="000000"/>
                <w:sz w:val="22"/>
                <w:szCs w:val="22"/>
              </w:rPr>
              <w:t xml:space="preserve"> 11-20-18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$33,240.36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Payroll 12-05-18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$50,806.43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Payroll 12-20-18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$31,670.52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Payroll 1-05-19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$29,372.89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EFTPS 11-20-18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$11,384.05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EFTPS 12-05-18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$14,056.40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EFTPS 12-20-18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$10,791.71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EFTPS 1-05-19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$10,334.51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lastRenderedPageBreak/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$11,622.07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ND Child Support 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$261.00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2279E  BC/BS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$17,769.62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16174  Verizon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$680.44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16175  American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$2,203.84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16176  Adv.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$483.44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 xml:space="preserve">16177  </w:t>
            </w:r>
            <w:proofErr w:type="spellStart"/>
            <w:r w:rsidRPr="00515EFC">
              <w:rPr>
                <w:color w:val="000000"/>
                <w:sz w:val="22"/>
                <w:szCs w:val="22"/>
              </w:rPr>
              <w:t>Aflac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$92.80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 xml:space="preserve">16178  </w:t>
            </w:r>
            <w:proofErr w:type="spellStart"/>
            <w:r w:rsidRPr="00515EFC">
              <w:rPr>
                <w:color w:val="000000"/>
                <w:sz w:val="22"/>
                <w:szCs w:val="22"/>
              </w:rPr>
              <w:t>Ameripride</w:t>
            </w:r>
            <w:proofErr w:type="spellEnd"/>
            <w:r w:rsidRPr="00515EFC">
              <w:rPr>
                <w:color w:val="000000"/>
                <w:sz w:val="22"/>
                <w:szCs w:val="22"/>
              </w:rPr>
              <w:t xml:space="preserve"> Services,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$455.77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16179  Ashley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$1,308.75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16180  Benz Oil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$990.16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16181  Bosch Lumber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$9.98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16182  Butler Machinery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$35.19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16183  Chief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$361.38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 xml:space="preserve">16184  Consolidated </w:t>
            </w:r>
            <w:proofErr w:type="spellStart"/>
            <w:r w:rsidRPr="00515EFC">
              <w:rPr>
                <w:color w:val="000000"/>
                <w:sz w:val="22"/>
                <w:szCs w:val="22"/>
              </w:rPr>
              <w:t>Telcom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$1,088.70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16185  Dunn Co. Golf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$39,360.80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 xml:space="preserve">16186  </w:t>
            </w:r>
            <w:proofErr w:type="spellStart"/>
            <w:r w:rsidRPr="00515EFC">
              <w:rPr>
                <w:color w:val="000000"/>
                <w:sz w:val="22"/>
                <w:szCs w:val="22"/>
              </w:rPr>
              <w:t>Ebeltoft</w:t>
            </w:r>
            <w:proofErr w:type="spellEnd"/>
            <w:r w:rsidRPr="00515E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15EFC">
              <w:rPr>
                <w:color w:val="000000"/>
                <w:sz w:val="22"/>
                <w:szCs w:val="22"/>
              </w:rPr>
              <w:t>Sickler</w:t>
            </w:r>
            <w:proofErr w:type="spellEnd"/>
            <w:r w:rsidRPr="00515EFC">
              <w:rPr>
                <w:color w:val="000000"/>
                <w:sz w:val="22"/>
                <w:szCs w:val="22"/>
              </w:rPr>
              <w:t xml:space="preserve"> Lawyers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$3,638.15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16187  Embroidery 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$60.00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 xml:space="preserve">16188  </w:t>
            </w:r>
            <w:proofErr w:type="spellStart"/>
            <w:r w:rsidRPr="00515EFC">
              <w:rPr>
                <w:color w:val="000000"/>
                <w:sz w:val="22"/>
                <w:szCs w:val="22"/>
              </w:rPr>
              <w:t>GovOffice</w:t>
            </w:r>
            <w:proofErr w:type="spellEnd"/>
            <w:r w:rsidRPr="00515EFC">
              <w:rPr>
                <w:color w:val="000000"/>
                <w:sz w:val="22"/>
                <w:szCs w:val="22"/>
              </w:rPr>
              <w:t xml:space="preserve">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$650.00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16189  Grab N 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$114.45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 xml:space="preserve">16190  </w:t>
            </w:r>
            <w:proofErr w:type="spellStart"/>
            <w:r w:rsidRPr="00515EFC">
              <w:rPr>
                <w:color w:val="000000"/>
                <w:sz w:val="22"/>
                <w:szCs w:val="22"/>
              </w:rPr>
              <w:t>Hinrichs</w:t>
            </w:r>
            <w:proofErr w:type="spellEnd"/>
            <w:r w:rsidRPr="00515EFC">
              <w:rPr>
                <w:color w:val="000000"/>
                <w:sz w:val="22"/>
                <w:szCs w:val="22"/>
              </w:rPr>
              <w:t xml:space="preserve"> Super </w:t>
            </w:r>
            <w:proofErr w:type="spellStart"/>
            <w:r w:rsidRPr="00515EFC">
              <w:rPr>
                <w:color w:val="000000"/>
                <w:sz w:val="22"/>
                <w:szCs w:val="22"/>
              </w:rPr>
              <w:t>Valu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$583.75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16191  Information Tech Dept.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$93.25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16192  JB Window Cleaning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$525.00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16193  Killdeer Area Ambulance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$220.75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16194  Liberty Doors,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$60.00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16195  Locators &amp; Supplies,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$103.58</w:t>
            </w:r>
          </w:p>
        </w:tc>
      </w:tr>
      <w:tr w:rsidR="00515EFC" w:rsidRPr="00515EFC" w:rsidTr="00515EF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16196  Maguire Iron,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$10,912.75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 xml:space="preserve">16197  </w:t>
            </w:r>
            <w:proofErr w:type="spellStart"/>
            <w:r w:rsidRPr="00515EFC">
              <w:rPr>
                <w:color w:val="000000"/>
                <w:sz w:val="22"/>
                <w:szCs w:val="22"/>
              </w:rPr>
              <w:t>Midco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$216.60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16198  ND League of Cities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$480.00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 xml:space="preserve">16199  </w:t>
            </w:r>
            <w:proofErr w:type="spellStart"/>
            <w:r w:rsidRPr="00515EFC">
              <w:rPr>
                <w:color w:val="000000"/>
                <w:sz w:val="22"/>
                <w:szCs w:val="22"/>
              </w:rPr>
              <w:t>NDACo</w:t>
            </w:r>
            <w:proofErr w:type="spellEnd"/>
            <w:r w:rsidRPr="00515EFC">
              <w:rPr>
                <w:color w:val="000000"/>
                <w:sz w:val="22"/>
                <w:szCs w:val="22"/>
              </w:rPr>
              <w:t xml:space="preserve"> Resources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$75.00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16200  Olympic Sales,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$235.55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16201  Pitney Bowes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16202  Prairie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$191.90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16203  Quality 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$169.20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16204  SW Business Machines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$206.72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16205  SW Water Authority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$21,796.08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16206  SRF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$1,462.06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16207  SW Dist. Health Unit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$180.00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 xml:space="preserve">16208  SW </w:t>
            </w:r>
            <w:proofErr w:type="spellStart"/>
            <w:r w:rsidRPr="00515EFC">
              <w:rPr>
                <w:color w:val="000000"/>
                <w:sz w:val="22"/>
                <w:szCs w:val="22"/>
              </w:rPr>
              <w:t>Multico</w:t>
            </w:r>
            <w:proofErr w:type="spellEnd"/>
            <w:r w:rsidRPr="00515EFC">
              <w:rPr>
                <w:color w:val="000000"/>
                <w:sz w:val="22"/>
                <w:szCs w:val="22"/>
              </w:rPr>
              <w:t xml:space="preserve"> Corr.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$170.00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16209  KDXN-FM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lastRenderedPageBreak/>
              <w:t xml:space="preserve">16210  </w:t>
            </w:r>
            <w:proofErr w:type="spellStart"/>
            <w:r w:rsidRPr="00515EFC">
              <w:rPr>
                <w:color w:val="000000"/>
                <w:sz w:val="22"/>
                <w:szCs w:val="22"/>
              </w:rPr>
              <w:t>Transunion</w:t>
            </w:r>
            <w:proofErr w:type="spellEnd"/>
            <w:r w:rsidRPr="00515EFC">
              <w:rPr>
                <w:color w:val="000000"/>
                <w:sz w:val="22"/>
                <w:szCs w:val="22"/>
              </w:rPr>
              <w:t xml:space="preserve"> Risk &amp; Alt.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16211  UHL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$1,865.00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16212  Uniform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$2,954.98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16213  Vanguard Appraisals,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$275.00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16214  Viking Glass of ND,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$1,050.60</w:t>
            </w:r>
          </w:p>
        </w:tc>
      </w:tr>
      <w:tr w:rsidR="00515EFC" w:rsidRPr="00515EFC" w:rsidTr="00515EF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16215  W.S. Darley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FC" w:rsidRPr="00515EFC" w:rsidRDefault="00515EFC" w:rsidP="00515EFC">
            <w:pPr>
              <w:jc w:val="right"/>
              <w:rPr>
                <w:color w:val="000000"/>
                <w:sz w:val="22"/>
                <w:szCs w:val="22"/>
              </w:rPr>
            </w:pPr>
            <w:r w:rsidRPr="00515EFC">
              <w:rPr>
                <w:color w:val="000000"/>
                <w:sz w:val="22"/>
                <w:szCs w:val="22"/>
              </w:rPr>
              <w:t>$44.45</w:t>
            </w:r>
          </w:p>
        </w:tc>
      </w:tr>
    </w:tbl>
    <w:p w:rsidR="00515EFC" w:rsidRDefault="00515EFC"/>
    <w:p w:rsidR="00A3621E" w:rsidRDefault="00A3621E"/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14CA9"/>
    <w:rsid w:val="00032EB6"/>
    <w:rsid w:val="00033D92"/>
    <w:rsid w:val="0003576E"/>
    <w:rsid w:val="00045E6B"/>
    <w:rsid w:val="00054488"/>
    <w:rsid w:val="00054603"/>
    <w:rsid w:val="000553CB"/>
    <w:rsid w:val="00072DF6"/>
    <w:rsid w:val="0009315B"/>
    <w:rsid w:val="000B0658"/>
    <w:rsid w:val="000B5818"/>
    <w:rsid w:val="000D04DF"/>
    <w:rsid w:val="000F2663"/>
    <w:rsid w:val="001043AF"/>
    <w:rsid w:val="00120FD2"/>
    <w:rsid w:val="0014151C"/>
    <w:rsid w:val="00145627"/>
    <w:rsid w:val="00154BC4"/>
    <w:rsid w:val="001551DA"/>
    <w:rsid w:val="00156595"/>
    <w:rsid w:val="00157E59"/>
    <w:rsid w:val="001717F3"/>
    <w:rsid w:val="001836D2"/>
    <w:rsid w:val="00184FCF"/>
    <w:rsid w:val="00195CF6"/>
    <w:rsid w:val="001D7B42"/>
    <w:rsid w:val="001F507C"/>
    <w:rsid w:val="00207AF4"/>
    <w:rsid w:val="00213422"/>
    <w:rsid w:val="00215D0C"/>
    <w:rsid w:val="00235810"/>
    <w:rsid w:val="00244C43"/>
    <w:rsid w:val="00246872"/>
    <w:rsid w:val="002729D0"/>
    <w:rsid w:val="002B01CA"/>
    <w:rsid w:val="002B031C"/>
    <w:rsid w:val="002C311A"/>
    <w:rsid w:val="002E35B3"/>
    <w:rsid w:val="002F4517"/>
    <w:rsid w:val="003007BA"/>
    <w:rsid w:val="00314F38"/>
    <w:rsid w:val="0033187D"/>
    <w:rsid w:val="003511E4"/>
    <w:rsid w:val="00362809"/>
    <w:rsid w:val="003A030F"/>
    <w:rsid w:val="003A386A"/>
    <w:rsid w:val="003D3F13"/>
    <w:rsid w:val="003E3A71"/>
    <w:rsid w:val="003E4B63"/>
    <w:rsid w:val="003F09C9"/>
    <w:rsid w:val="003F1E4E"/>
    <w:rsid w:val="003F4987"/>
    <w:rsid w:val="00413EB3"/>
    <w:rsid w:val="00424C56"/>
    <w:rsid w:val="00426D54"/>
    <w:rsid w:val="004340C3"/>
    <w:rsid w:val="004366B4"/>
    <w:rsid w:val="00440B30"/>
    <w:rsid w:val="004642BE"/>
    <w:rsid w:val="004645C9"/>
    <w:rsid w:val="00471837"/>
    <w:rsid w:val="00476DAA"/>
    <w:rsid w:val="004842B8"/>
    <w:rsid w:val="00494FA5"/>
    <w:rsid w:val="004B77BD"/>
    <w:rsid w:val="004C2664"/>
    <w:rsid w:val="004C69BC"/>
    <w:rsid w:val="004D6E43"/>
    <w:rsid w:val="004E11CE"/>
    <w:rsid w:val="004E4875"/>
    <w:rsid w:val="004F6F5F"/>
    <w:rsid w:val="005074DE"/>
    <w:rsid w:val="00515335"/>
    <w:rsid w:val="00515EFC"/>
    <w:rsid w:val="00525B5B"/>
    <w:rsid w:val="00550374"/>
    <w:rsid w:val="00573797"/>
    <w:rsid w:val="00573F17"/>
    <w:rsid w:val="00575905"/>
    <w:rsid w:val="00575AB9"/>
    <w:rsid w:val="00576D42"/>
    <w:rsid w:val="005A6573"/>
    <w:rsid w:val="005B5612"/>
    <w:rsid w:val="005C6DC8"/>
    <w:rsid w:val="005D083B"/>
    <w:rsid w:val="005D232E"/>
    <w:rsid w:val="005F0515"/>
    <w:rsid w:val="006107B5"/>
    <w:rsid w:val="006259EA"/>
    <w:rsid w:val="00635146"/>
    <w:rsid w:val="00650D17"/>
    <w:rsid w:val="006511DC"/>
    <w:rsid w:val="00652777"/>
    <w:rsid w:val="00656951"/>
    <w:rsid w:val="006B0318"/>
    <w:rsid w:val="006B3BDB"/>
    <w:rsid w:val="006C3E02"/>
    <w:rsid w:val="006D0E5E"/>
    <w:rsid w:val="00702A40"/>
    <w:rsid w:val="0070570F"/>
    <w:rsid w:val="00706652"/>
    <w:rsid w:val="00711FB2"/>
    <w:rsid w:val="00734AB5"/>
    <w:rsid w:val="007631D0"/>
    <w:rsid w:val="00795F4C"/>
    <w:rsid w:val="007A18A0"/>
    <w:rsid w:val="007A6796"/>
    <w:rsid w:val="007A741B"/>
    <w:rsid w:val="007B4A95"/>
    <w:rsid w:val="007B7D71"/>
    <w:rsid w:val="007C3B76"/>
    <w:rsid w:val="007E2772"/>
    <w:rsid w:val="007E4F67"/>
    <w:rsid w:val="007F2696"/>
    <w:rsid w:val="00831D2A"/>
    <w:rsid w:val="008377D4"/>
    <w:rsid w:val="008530F1"/>
    <w:rsid w:val="00861A73"/>
    <w:rsid w:val="00865A0B"/>
    <w:rsid w:val="00867FBA"/>
    <w:rsid w:val="00870F3B"/>
    <w:rsid w:val="00885355"/>
    <w:rsid w:val="008B66E8"/>
    <w:rsid w:val="008B7D91"/>
    <w:rsid w:val="008C6A96"/>
    <w:rsid w:val="008D1DD1"/>
    <w:rsid w:val="008D3453"/>
    <w:rsid w:val="008F222B"/>
    <w:rsid w:val="00917ACC"/>
    <w:rsid w:val="00921CFC"/>
    <w:rsid w:val="00923C6A"/>
    <w:rsid w:val="0092673F"/>
    <w:rsid w:val="00950F8A"/>
    <w:rsid w:val="00974A73"/>
    <w:rsid w:val="00974EE6"/>
    <w:rsid w:val="00975E59"/>
    <w:rsid w:val="009869AE"/>
    <w:rsid w:val="00993515"/>
    <w:rsid w:val="009968FD"/>
    <w:rsid w:val="00997620"/>
    <w:rsid w:val="009A5B48"/>
    <w:rsid w:val="009D2765"/>
    <w:rsid w:val="009D7EAD"/>
    <w:rsid w:val="009E7A6C"/>
    <w:rsid w:val="009E7BF8"/>
    <w:rsid w:val="00A02F92"/>
    <w:rsid w:val="00A22271"/>
    <w:rsid w:val="00A23480"/>
    <w:rsid w:val="00A324F8"/>
    <w:rsid w:val="00A3621E"/>
    <w:rsid w:val="00A506D8"/>
    <w:rsid w:val="00A64AFA"/>
    <w:rsid w:val="00A65C44"/>
    <w:rsid w:val="00A7530C"/>
    <w:rsid w:val="00AA16AD"/>
    <w:rsid w:val="00AA52CB"/>
    <w:rsid w:val="00AB3507"/>
    <w:rsid w:val="00AC1DC1"/>
    <w:rsid w:val="00AE3B22"/>
    <w:rsid w:val="00AE72CB"/>
    <w:rsid w:val="00B058E9"/>
    <w:rsid w:val="00B27F32"/>
    <w:rsid w:val="00B4210C"/>
    <w:rsid w:val="00B60207"/>
    <w:rsid w:val="00B842A9"/>
    <w:rsid w:val="00B92417"/>
    <w:rsid w:val="00B935EE"/>
    <w:rsid w:val="00B95628"/>
    <w:rsid w:val="00B96E4E"/>
    <w:rsid w:val="00BB7F55"/>
    <w:rsid w:val="00BC14F6"/>
    <w:rsid w:val="00C013C3"/>
    <w:rsid w:val="00C05099"/>
    <w:rsid w:val="00C15E97"/>
    <w:rsid w:val="00C17961"/>
    <w:rsid w:val="00C21E85"/>
    <w:rsid w:val="00C25911"/>
    <w:rsid w:val="00C502D3"/>
    <w:rsid w:val="00C823C4"/>
    <w:rsid w:val="00C94C56"/>
    <w:rsid w:val="00CA36DA"/>
    <w:rsid w:val="00CB41F6"/>
    <w:rsid w:val="00CB7511"/>
    <w:rsid w:val="00CD02AE"/>
    <w:rsid w:val="00D009B5"/>
    <w:rsid w:val="00D44DA1"/>
    <w:rsid w:val="00D46D45"/>
    <w:rsid w:val="00D81FA8"/>
    <w:rsid w:val="00D909DF"/>
    <w:rsid w:val="00D947A7"/>
    <w:rsid w:val="00DA633E"/>
    <w:rsid w:val="00DB5852"/>
    <w:rsid w:val="00DB6F5C"/>
    <w:rsid w:val="00DC6D96"/>
    <w:rsid w:val="00DD6374"/>
    <w:rsid w:val="00DE1CA7"/>
    <w:rsid w:val="00E0455F"/>
    <w:rsid w:val="00E116F4"/>
    <w:rsid w:val="00E11DF7"/>
    <w:rsid w:val="00E16C0B"/>
    <w:rsid w:val="00E20BE3"/>
    <w:rsid w:val="00E224E3"/>
    <w:rsid w:val="00E437EC"/>
    <w:rsid w:val="00E47178"/>
    <w:rsid w:val="00E55F77"/>
    <w:rsid w:val="00E61164"/>
    <w:rsid w:val="00E63E6E"/>
    <w:rsid w:val="00E77C1F"/>
    <w:rsid w:val="00EA4C78"/>
    <w:rsid w:val="00EB24FE"/>
    <w:rsid w:val="00ED5ED9"/>
    <w:rsid w:val="00EE1C5E"/>
    <w:rsid w:val="00EF78DD"/>
    <w:rsid w:val="00F163FC"/>
    <w:rsid w:val="00F42DB8"/>
    <w:rsid w:val="00F43CC1"/>
    <w:rsid w:val="00F5156C"/>
    <w:rsid w:val="00F617CC"/>
    <w:rsid w:val="00F66B28"/>
    <w:rsid w:val="00F778C4"/>
    <w:rsid w:val="00FD19A9"/>
    <w:rsid w:val="00FE1769"/>
    <w:rsid w:val="00FE298E"/>
    <w:rsid w:val="00FE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B9728-DE35-41FF-AA21-C6C298DB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7</cp:revision>
  <cp:lastPrinted>2019-01-10T22:22:00Z</cp:lastPrinted>
  <dcterms:created xsi:type="dcterms:W3CDTF">2019-01-08T21:02:00Z</dcterms:created>
  <dcterms:modified xsi:type="dcterms:W3CDTF">2019-01-10T22:23:00Z</dcterms:modified>
</cp:coreProperties>
</file>