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1717F3" w:rsidP="001717F3">
      <w:pPr>
        <w:jc w:val="center"/>
      </w:pPr>
      <w:r>
        <w:t>April 16, 2018</w:t>
      </w:r>
    </w:p>
    <w:p w:rsidR="001717F3" w:rsidRDefault="001717F3" w:rsidP="001717F3">
      <w:pPr>
        <w:rPr>
          <w:sz w:val="22"/>
        </w:rPr>
      </w:pPr>
    </w:p>
    <w:p w:rsidR="001717F3" w:rsidRDefault="001717F3" w:rsidP="001717F3">
      <w:pPr>
        <w:tabs>
          <w:tab w:val="right" w:pos="4780"/>
          <w:tab w:val="right" w:pos="4824"/>
          <w:tab w:val="right" w:pos="5040"/>
        </w:tabs>
      </w:pPr>
      <w:r>
        <w:t xml:space="preserve">President Muscha called the meeting to order at 5:00 p.m. Commissioners present were Mjolhus, Praus, Candrian &amp; Spethman. Nate Bouray, Eric Braathen, Adam Isakson, Steve Dorval, Deb Harsche, Ron </w:t>
      </w:r>
      <w:proofErr w:type="spellStart"/>
      <w:r>
        <w:t>Krivoruchka</w:t>
      </w:r>
      <w:proofErr w:type="spellEnd"/>
      <w:r>
        <w:t xml:space="preserve">, Nick DeMuse, Scott Harmstead, and Zak Wellerman were also present.  </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Commissioner Spethman moved to approve the consent agenda, seconded by Commissioner Mjolhus. The consent agenda consisted of the minutes of the April 2</w:t>
      </w:r>
      <w:r w:rsidRPr="00DB749A">
        <w:rPr>
          <w:vertAlign w:val="superscript"/>
        </w:rPr>
        <w:t>nd</w:t>
      </w:r>
      <w:r>
        <w:t>, 5</w:t>
      </w:r>
      <w:r w:rsidRPr="00DB749A">
        <w:rPr>
          <w:vertAlign w:val="superscript"/>
        </w:rPr>
        <w:t>th</w:t>
      </w:r>
      <w:r>
        <w:t>, and 11</w:t>
      </w:r>
      <w:r w:rsidRPr="00DB749A">
        <w:rPr>
          <w:vertAlign w:val="superscript"/>
        </w:rPr>
        <w:t>th</w:t>
      </w:r>
      <w:r>
        <w:t xml:space="preserve"> 2018 meetings; bills; financial statement; building permit for The Pipe Bar &amp; Grill and a building permit</w:t>
      </w:r>
      <w:r w:rsidR="00213422">
        <w:t xml:space="preserve"> for Western Choice Cooperative</w:t>
      </w:r>
      <w:r>
        <w:t>.  All voted aye on a roll call vote. M/C</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City Assessor, Deb Harsche, presented the Board of Equalization information to the commission.</w:t>
      </w:r>
      <w:r w:rsidR="00213422">
        <w:t xml:space="preserve">  The 2018 true and full value for residential and commercial properties is $121,715,480.</w:t>
      </w:r>
      <w:r>
        <w:t xml:space="preserve"> </w:t>
      </w:r>
    </w:p>
    <w:p w:rsidR="001717F3" w:rsidRDefault="001717F3" w:rsidP="001717F3">
      <w:pPr>
        <w:tabs>
          <w:tab w:val="right" w:pos="4780"/>
          <w:tab w:val="right" w:pos="4824"/>
          <w:tab w:val="right" w:pos="5040"/>
        </w:tabs>
      </w:pPr>
    </w:p>
    <w:p w:rsidR="001717F3" w:rsidRDefault="001717F3" w:rsidP="001717F3">
      <w:r>
        <w:t>Commissioner Candrian moved to accept the list of 2018 Senior Citizen Tax Credits and the non-profit tax exemptions, seconded by Commissioner Praus. All voted aye on a roll call vote.  M/C</w:t>
      </w:r>
    </w:p>
    <w:p w:rsidR="001717F3" w:rsidRDefault="001717F3" w:rsidP="001717F3"/>
    <w:p w:rsidR="001717F3" w:rsidRDefault="001717F3" w:rsidP="001717F3">
      <w:r>
        <w:t>The Senior Citizen Tax Credits and the non-profit tax exemptions are listed below.</w:t>
      </w:r>
    </w:p>
    <w:p w:rsidR="001717F3" w:rsidRDefault="001717F3" w:rsidP="001717F3">
      <w:pPr>
        <w:pStyle w:val="Heading2"/>
        <w:rPr>
          <w:sz w:val="24"/>
          <w:u w:val="single"/>
        </w:rPr>
      </w:pPr>
      <w:r>
        <w:rPr>
          <w:sz w:val="24"/>
          <w:u w:val="single"/>
        </w:rPr>
        <w:t>2018 Senior Citizen Tax Credits</w:t>
      </w:r>
    </w:p>
    <w:p w:rsidR="001717F3" w:rsidRDefault="001717F3" w:rsidP="001717F3">
      <w:proofErr w:type="gramStart"/>
      <w:r>
        <w:t>100% Max.</w:t>
      </w:r>
      <w:proofErr w:type="gramEnd"/>
      <w:r>
        <w:t xml:space="preserve"> </w:t>
      </w:r>
      <w:proofErr w:type="gramStart"/>
      <w:r>
        <w:t>of</w:t>
      </w:r>
      <w:proofErr w:type="gramEnd"/>
      <w:r>
        <w:t xml:space="preserve"> $5625</w:t>
      </w:r>
      <w:r>
        <w:tab/>
        <w:t xml:space="preserve">Luella </w:t>
      </w:r>
      <w:proofErr w:type="spellStart"/>
      <w:r>
        <w:t>Sandvick</w:t>
      </w:r>
      <w:proofErr w:type="spellEnd"/>
      <w:r>
        <w:t xml:space="preserve"> Lot 3 Block 41 First Add.</w:t>
      </w:r>
    </w:p>
    <w:p w:rsidR="001717F3" w:rsidRDefault="001717F3" w:rsidP="001717F3">
      <w:r>
        <w:tab/>
      </w:r>
      <w:r>
        <w:tab/>
      </w:r>
      <w:r>
        <w:tab/>
        <w:t xml:space="preserve">Paulette </w:t>
      </w:r>
      <w:proofErr w:type="spellStart"/>
      <w:r>
        <w:t>Hutmacher</w:t>
      </w:r>
      <w:proofErr w:type="spellEnd"/>
      <w:r>
        <w:t xml:space="preserve"> Lot 23 Block 4 </w:t>
      </w:r>
      <w:proofErr w:type="spellStart"/>
      <w:r>
        <w:t>Rockhaven</w:t>
      </w:r>
      <w:proofErr w:type="spellEnd"/>
      <w:r>
        <w:t xml:space="preserve"> Add.</w:t>
      </w:r>
    </w:p>
    <w:p w:rsidR="001717F3" w:rsidRDefault="001717F3" w:rsidP="001717F3">
      <w:r>
        <w:tab/>
      </w:r>
      <w:r>
        <w:tab/>
      </w:r>
      <w:r>
        <w:tab/>
        <w:t xml:space="preserve">Edna </w:t>
      </w:r>
      <w:proofErr w:type="spellStart"/>
      <w:r>
        <w:t>Weisz</w:t>
      </w:r>
      <w:proofErr w:type="spellEnd"/>
      <w:r>
        <w:t xml:space="preserve"> Lot 13 Block 4 </w:t>
      </w:r>
      <w:proofErr w:type="spellStart"/>
      <w:r>
        <w:t>Rockhaven</w:t>
      </w:r>
      <w:proofErr w:type="spellEnd"/>
      <w:r>
        <w:t xml:space="preserve"> Add.</w:t>
      </w:r>
    </w:p>
    <w:p w:rsidR="001717F3" w:rsidRDefault="001717F3" w:rsidP="001717F3">
      <w:r>
        <w:tab/>
      </w:r>
      <w:r>
        <w:tab/>
      </w:r>
      <w:r>
        <w:tab/>
        <w:t xml:space="preserve">Sharon </w:t>
      </w:r>
      <w:proofErr w:type="spellStart"/>
      <w:r>
        <w:t>Schuh</w:t>
      </w:r>
      <w:proofErr w:type="spellEnd"/>
      <w:r>
        <w:t xml:space="preserve"> Lot 3 Block 1 K&amp;F Add.</w:t>
      </w:r>
    </w:p>
    <w:p w:rsidR="001717F3" w:rsidRDefault="001717F3" w:rsidP="001717F3">
      <w:r>
        <w:tab/>
      </w:r>
      <w:r>
        <w:tab/>
      </w:r>
      <w:r>
        <w:tab/>
        <w:t>Wilma Kling Lots 5&amp;6 Block 42 1</w:t>
      </w:r>
      <w:r w:rsidRPr="009508CC">
        <w:rPr>
          <w:vertAlign w:val="superscript"/>
        </w:rPr>
        <w:t>st</w:t>
      </w:r>
      <w:r>
        <w:t xml:space="preserve"> Add.</w:t>
      </w:r>
    </w:p>
    <w:p w:rsidR="001717F3" w:rsidRDefault="001717F3" w:rsidP="001717F3">
      <w:r>
        <w:tab/>
      </w:r>
      <w:r>
        <w:tab/>
      </w:r>
      <w:r>
        <w:tab/>
        <w:t xml:space="preserve">Elaine </w:t>
      </w:r>
      <w:proofErr w:type="spellStart"/>
      <w:r>
        <w:t>Plersch</w:t>
      </w:r>
      <w:proofErr w:type="spellEnd"/>
      <w:r>
        <w:t xml:space="preserve"> Lot 3 Block 1 K&amp;F Add.</w:t>
      </w:r>
    </w:p>
    <w:p w:rsidR="001717F3" w:rsidRDefault="001717F3" w:rsidP="001717F3">
      <w:r>
        <w:tab/>
      </w:r>
      <w:r>
        <w:tab/>
      </w:r>
      <w:r>
        <w:tab/>
        <w:t xml:space="preserve">Herbert </w:t>
      </w:r>
      <w:proofErr w:type="spellStart"/>
      <w:r>
        <w:t>Manz</w:t>
      </w:r>
      <w:proofErr w:type="spellEnd"/>
      <w:r>
        <w:t xml:space="preserve"> S1/2 Lots 1-5 Block 16 OT</w:t>
      </w:r>
    </w:p>
    <w:p w:rsidR="001717F3" w:rsidRDefault="001717F3" w:rsidP="001717F3">
      <w:r>
        <w:t xml:space="preserve">60% Max of $3375 </w:t>
      </w:r>
      <w:r>
        <w:tab/>
      </w:r>
      <w:proofErr w:type="spellStart"/>
      <w:r>
        <w:t>Norene</w:t>
      </w:r>
      <w:proofErr w:type="spellEnd"/>
      <w:r>
        <w:t xml:space="preserve"> </w:t>
      </w:r>
      <w:proofErr w:type="spellStart"/>
      <w:r>
        <w:t>Gunwall</w:t>
      </w:r>
      <w:proofErr w:type="spellEnd"/>
      <w:r>
        <w:t xml:space="preserve"> Lot 8 &amp; S1/2 Lot 9 Block 37 1</w:t>
      </w:r>
      <w:r w:rsidRPr="009508CC">
        <w:rPr>
          <w:vertAlign w:val="superscript"/>
        </w:rPr>
        <w:t>st</w:t>
      </w:r>
      <w:r>
        <w:t xml:space="preserve"> Add.</w:t>
      </w:r>
    </w:p>
    <w:p w:rsidR="001717F3" w:rsidRDefault="001717F3" w:rsidP="001717F3">
      <w:r>
        <w:t>40% Max of $2250</w:t>
      </w:r>
      <w:r>
        <w:tab/>
      </w:r>
      <w:proofErr w:type="spellStart"/>
      <w:r>
        <w:t>Marylene</w:t>
      </w:r>
      <w:proofErr w:type="spellEnd"/>
      <w:r>
        <w:t xml:space="preserve"> Weidner W. 2’ Lot 6, all Lots 7-8 Block 3 Brooks Add.</w:t>
      </w:r>
    </w:p>
    <w:p w:rsidR="001717F3" w:rsidRDefault="001717F3" w:rsidP="001717F3"/>
    <w:p w:rsidR="001717F3" w:rsidRDefault="001717F3" w:rsidP="001717F3">
      <w:pPr>
        <w:rPr>
          <w:b/>
          <w:u w:val="single"/>
        </w:rPr>
      </w:pPr>
      <w:r>
        <w:rPr>
          <w:b/>
          <w:u w:val="single"/>
        </w:rPr>
        <w:t>Non Profit Tax Exemptions</w:t>
      </w:r>
    </w:p>
    <w:p w:rsidR="001717F3" w:rsidRDefault="001717F3" w:rsidP="001717F3">
      <w:r>
        <w:t>Hilltop Home of Comfort</w:t>
      </w:r>
    </w:p>
    <w:p w:rsidR="001717F3" w:rsidRDefault="001717F3" w:rsidP="001717F3">
      <w:r>
        <w:t>Masonic Lodge</w:t>
      </w:r>
    </w:p>
    <w:p w:rsidR="001717F3" w:rsidRDefault="001717F3" w:rsidP="001717F3">
      <w:r>
        <w:t>Killdeer Baptist Church</w:t>
      </w:r>
    </w:p>
    <w:p w:rsidR="001717F3" w:rsidRDefault="001717F3" w:rsidP="001717F3">
      <w:r>
        <w:t>St. John’s Lutheran Church</w:t>
      </w:r>
    </w:p>
    <w:p w:rsidR="001717F3" w:rsidRDefault="001717F3" w:rsidP="001717F3">
      <w:r>
        <w:t>St. Joseph’s Catholic Church</w:t>
      </w:r>
    </w:p>
    <w:p w:rsidR="001717F3" w:rsidRDefault="001717F3" w:rsidP="001717F3">
      <w:r>
        <w:t>American Legion – Ezra Barrows Post #46</w:t>
      </w:r>
    </w:p>
    <w:p w:rsidR="001717F3" w:rsidRDefault="001717F3" w:rsidP="001717F3">
      <w:r>
        <w:t xml:space="preserve">Dunn County Golf Association – water well lot </w:t>
      </w:r>
    </w:p>
    <w:p w:rsidR="001717F3" w:rsidRDefault="001717F3" w:rsidP="001717F3">
      <w:r>
        <w:tab/>
      </w:r>
      <w:r>
        <w:tab/>
      </w:r>
      <w:r>
        <w:tab/>
      </w:r>
    </w:p>
    <w:p w:rsidR="001717F3" w:rsidRDefault="001717F3" w:rsidP="001717F3">
      <w:r>
        <w:t xml:space="preserve">Ron </w:t>
      </w:r>
      <w:proofErr w:type="spellStart"/>
      <w:r>
        <w:t>Krivoruchka</w:t>
      </w:r>
      <w:proofErr w:type="spellEnd"/>
      <w:r>
        <w:t xml:space="preserve"> spoke to the commission regarding his candidacy for Dunn County Sheriff. </w:t>
      </w:r>
    </w:p>
    <w:p w:rsidR="001717F3" w:rsidRDefault="001717F3" w:rsidP="001717F3"/>
    <w:p w:rsidR="001717F3" w:rsidRDefault="001717F3" w:rsidP="001717F3">
      <w:r>
        <w:lastRenderedPageBreak/>
        <w:t>Adam Isakson with AE2S discussed the 2018 Sidewalk and Drainage Improvements Phase 1 Project.  Commissioner Mjolhus made the motion to approve the advertisement for bid for the 2018 Sidewalk and Drainage Improvements Project, seconded by Commissioner Praus.  All voted aye on a roll call vote.  M/C</w:t>
      </w:r>
    </w:p>
    <w:p w:rsidR="001717F3" w:rsidRDefault="001717F3" w:rsidP="001717F3"/>
    <w:p w:rsidR="001717F3" w:rsidRDefault="001717F3" w:rsidP="001717F3">
      <w:r>
        <w:t>Commissioner Spethman motioned to approve the Water Reservoir Project Contract Agreement with Maguire Iron, seconded by Commissioner Praus.  All voted aye on a roll call vote. M/C</w:t>
      </w:r>
    </w:p>
    <w:p w:rsidR="001717F3" w:rsidRDefault="001717F3" w:rsidP="001717F3"/>
    <w:p w:rsidR="001717F3" w:rsidRDefault="001717F3" w:rsidP="001717F3">
      <w:r>
        <w:t>The commission discussed the changes to the Land Development Code regarding Medical Marijuana sale and manufacture.  The Planning and Zoning Commission at the April 11</w:t>
      </w:r>
      <w:r w:rsidRPr="00B01CD5">
        <w:rPr>
          <w:vertAlign w:val="superscript"/>
        </w:rPr>
        <w:t>th</w:t>
      </w:r>
      <w:r>
        <w:t xml:space="preserve">, 2018 meeting voted 5-0 to recommend approval of the Land Development Code amendments to the City Commission.  Commissioner Mjolhus motioned to approve the amendments to the Land Development Code amending Articles II, III, IV, and VI regarding “compassion centers” for manufacturing and dispensing medical marijuana products as provided in the attachment, seconded by Commissioner Praus.  All voted aye on a roll call vote.  M/C  </w:t>
      </w:r>
    </w:p>
    <w:p w:rsidR="001717F3" w:rsidRDefault="001717F3" w:rsidP="001717F3"/>
    <w:p w:rsidR="001717F3" w:rsidRDefault="001717F3" w:rsidP="001717F3">
      <w:pPr>
        <w:tabs>
          <w:tab w:val="right" w:pos="4780"/>
          <w:tab w:val="right" w:pos="4824"/>
          <w:tab w:val="right" w:pos="5040"/>
        </w:tabs>
      </w:pPr>
      <w:r>
        <w:t>The following bills were approved for payment:</w:t>
      </w:r>
      <w:r>
        <w:br/>
      </w:r>
    </w:p>
    <w:tbl>
      <w:tblPr>
        <w:tblW w:w="5420" w:type="dxa"/>
        <w:tblInd w:w="93" w:type="dxa"/>
        <w:tblLook w:val="04A0"/>
      </w:tblPr>
      <w:tblGrid>
        <w:gridCol w:w="3100"/>
        <w:gridCol w:w="960"/>
        <w:gridCol w:w="1360"/>
      </w:tblGrid>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Payroll</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$32,877.58</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EFTPS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$11,561.16</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15594  AH, Inc.</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$425.00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15595  All Around Sports, LLC</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$300.00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15596  Assoc. Pool Builders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$1,069.50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15597  </w:t>
            </w:r>
            <w:proofErr w:type="spellStart"/>
            <w:r w:rsidRPr="00D009B5">
              <w:rPr>
                <w:rFonts w:ascii="Calibri" w:hAnsi="Calibri"/>
                <w:color w:val="000000"/>
                <w:sz w:val="22"/>
                <w:szCs w:val="22"/>
              </w:rPr>
              <w:t>Avenet</w:t>
            </w:r>
            <w:proofErr w:type="spellEnd"/>
            <w:r w:rsidRPr="00D009B5">
              <w:rPr>
                <w:rFonts w:ascii="Calibri" w:hAnsi="Calibri"/>
                <w:color w:val="000000"/>
                <w:sz w:val="22"/>
                <w:szCs w:val="22"/>
              </w:rPr>
              <w:t>, LLC</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$475.00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15598  Benz Oil Co., Inc.</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$1,430.22</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15599  City of Dickinson</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$4,009.72</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15600  Coca Cola Bottling Co.</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$20.00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15601  Consolidated </w:t>
            </w:r>
            <w:proofErr w:type="spellStart"/>
            <w:r w:rsidRPr="00D009B5">
              <w:rPr>
                <w:rFonts w:ascii="Calibri" w:hAnsi="Calibri"/>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$1,040.49</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15602  Country Media, Inc.</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$1,465.51</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15603  Dakota Sound Systems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$193.95</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15604  </w:t>
            </w:r>
            <w:proofErr w:type="spellStart"/>
            <w:r w:rsidRPr="00D009B5">
              <w:rPr>
                <w:rFonts w:ascii="Calibri" w:hAnsi="Calibri"/>
                <w:color w:val="000000"/>
                <w:sz w:val="22"/>
                <w:szCs w:val="22"/>
              </w:rPr>
              <w:t>DirectTV</w:t>
            </w:r>
            <w:proofErr w:type="spellEnd"/>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$142.11</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roofErr w:type="gramStart"/>
            <w:r w:rsidRPr="00D009B5">
              <w:rPr>
                <w:rFonts w:ascii="Calibri" w:hAnsi="Calibri"/>
                <w:color w:val="000000"/>
                <w:sz w:val="22"/>
                <w:szCs w:val="22"/>
              </w:rPr>
              <w:t>15605  Dunn</w:t>
            </w:r>
            <w:proofErr w:type="gramEnd"/>
            <w:r w:rsidRPr="00D009B5">
              <w:rPr>
                <w:rFonts w:ascii="Calibri" w:hAnsi="Calibri"/>
                <w:color w:val="000000"/>
                <w:sz w:val="22"/>
                <w:szCs w:val="22"/>
              </w:rPr>
              <w:t xml:space="preserve"> Rite Pool Prod.</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$63.37</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15606  </w:t>
            </w:r>
            <w:proofErr w:type="spellStart"/>
            <w:r w:rsidRPr="00D009B5">
              <w:rPr>
                <w:rFonts w:ascii="Calibri" w:hAnsi="Calibri"/>
                <w:color w:val="000000"/>
                <w:sz w:val="22"/>
                <w:szCs w:val="22"/>
              </w:rPr>
              <w:t>Ebeltoft</w:t>
            </w:r>
            <w:proofErr w:type="spellEnd"/>
            <w:r w:rsidRPr="00D009B5">
              <w:rPr>
                <w:rFonts w:ascii="Calibri" w:hAnsi="Calibri"/>
                <w:color w:val="000000"/>
                <w:sz w:val="22"/>
                <w:szCs w:val="22"/>
              </w:rPr>
              <w:t xml:space="preserve">, </w:t>
            </w:r>
            <w:proofErr w:type="spellStart"/>
            <w:r w:rsidRPr="00D009B5">
              <w:rPr>
                <w:rFonts w:ascii="Calibri" w:hAnsi="Calibri"/>
                <w:color w:val="000000"/>
                <w:sz w:val="22"/>
                <w:szCs w:val="22"/>
              </w:rPr>
              <w:t>Sickler</w:t>
            </w:r>
            <w:proofErr w:type="spellEnd"/>
            <w:r w:rsidRPr="00D009B5">
              <w:rPr>
                <w:rFonts w:ascii="Calibri" w:hAnsi="Calibri"/>
                <w:color w:val="000000"/>
                <w:sz w:val="22"/>
                <w:szCs w:val="22"/>
              </w:rPr>
              <w:t xml:space="preserve"> Lawyers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$4,708.65</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15607  Ferguson Waterworks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$995.00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15608  Forum Communications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$75.00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15609  General Steel &amp; Supply</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$90.22</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15610  </w:t>
            </w:r>
            <w:proofErr w:type="spellStart"/>
            <w:r w:rsidRPr="00D009B5">
              <w:rPr>
                <w:rFonts w:ascii="Calibri" w:hAnsi="Calibri"/>
                <w:color w:val="000000"/>
                <w:sz w:val="22"/>
                <w:szCs w:val="22"/>
              </w:rPr>
              <w:t>Hinrichs</w:t>
            </w:r>
            <w:proofErr w:type="spellEnd"/>
            <w:r w:rsidRPr="00D009B5">
              <w:rPr>
                <w:rFonts w:ascii="Calibri" w:hAnsi="Calibri"/>
                <w:color w:val="000000"/>
                <w:sz w:val="22"/>
                <w:szCs w:val="22"/>
              </w:rPr>
              <w:t xml:space="preserve"> Super </w:t>
            </w:r>
            <w:proofErr w:type="spellStart"/>
            <w:r w:rsidRPr="00D009B5">
              <w:rPr>
                <w:rFonts w:ascii="Calibri" w:hAnsi="Calibri"/>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$346.46</w:t>
            </w:r>
          </w:p>
        </w:tc>
      </w:tr>
      <w:tr w:rsidR="00D009B5" w:rsidRPr="00D009B5" w:rsidTr="00D009B5">
        <w:trPr>
          <w:trHeight w:val="315"/>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15611  Information Tech Dept</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$86.25</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15612  Jeff Bren</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$100.00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15613  Jerry </w:t>
            </w:r>
            <w:proofErr w:type="spellStart"/>
            <w:r w:rsidRPr="00D009B5">
              <w:rPr>
                <w:rFonts w:ascii="Calibri" w:hAnsi="Calibri"/>
                <w:color w:val="000000"/>
                <w:sz w:val="22"/>
                <w:szCs w:val="22"/>
              </w:rPr>
              <w:t>Ternes</w:t>
            </w:r>
            <w:proofErr w:type="spellEnd"/>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$100.00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15614  Just-In Glass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$50.00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15615  KDKT Sports Radio</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$125.00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15616  </w:t>
            </w:r>
            <w:proofErr w:type="spellStart"/>
            <w:r w:rsidRPr="00D009B5">
              <w:rPr>
                <w:rFonts w:ascii="Calibri" w:hAnsi="Calibri"/>
                <w:color w:val="000000"/>
                <w:sz w:val="22"/>
                <w:szCs w:val="22"/>
              </w:rPr>
              <w:t>LaVae</w:t>
            </w:r>
            <w:proofErr w:type="spellEnd"/>
            <w:r w:rsidRPr="00D009B5">
              <w:rPr>
                <w:rFonts w:ascii="Calibri" w:hAnsi="Calibri"/>
                <w:color w:val="000000"/>
                <w:sz w:val="22"/>
                <w:szCs w:val="22"/>
              </w:rPr>
              <w:t xml:space="preserve"> Klein</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$50.00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15617  M&amp;H Plumbing</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$285.00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lastRenderedPageBreak/>
              <w:t>15618  McKenzie Electric</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$419.38</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15619  MDU</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$10,828.27</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15620  Northwest Tire, Inc.</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$132.78</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15621  One Call Concepts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$2.10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15622  Pat </w:t>
            </w:r>
            <w:proofErr w:type="spellStart"/>
            <w:r w:rsidRPr="00D009B5">
              <w:rPr>
                <w:rFonts w:ascii="Calibri" w:hAnsi="Calibri"/>
                <w:color w:val="000000"/>
                <w:sz w:val="22"/>
                <w:szCs w:val="22"/>
              </w:rPr>
              <w:t>Wetsch</w:t>
            </w:r>
            <w:proofErr w:type="spellEnd"/>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$100.00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15623  Patrick Hedger</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$100.00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15624  Prairie Auto Parts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$315.00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15625  Prairie Implement</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$40.78</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15626  R E Whittaker Co.</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$3,525.00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15627  Richard </w:t>
            </w:r>
            <w:proofErr w:type="spellStart"/>
            <w:r w:rsidRPr="00D009B5">
              <w:rPr>
                <w:rFonts w:ascii="Calibri" w:hAnsi="Calibri"/>
                <w:color w:val="000000"/>
                <w:sz w:val="22"/>
                <w:szCs w:val="22"/>
              </w:rPr>
              <w:t>Pelton</w:t>
            </w:r>
            <w:proofErr w:type="spellEnd"/>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$100.00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15628  Roger Gartner</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$50.00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15629  SW Business Machines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$78.66</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15630  Stark Dev. Corp.</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$185.23</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15631  SW </w:t>
            </w:r>
            <w:proofErr w:type="spellStart"/>
            <w:r w:rsidRPr="00D009B5">
              <w:rPr>
                <w:rFonts w:ascii="Calibri" w:hAnsi="Calibri"/>
                <w:color w:val="000000"/>
                <w:sz w:val="22"/>
                <w:szCs w:val="22"/>
              </w:rPr>
              <w:t>Multico</w:t>
            </w:r>
            <w:proofErr w:type="spellEnd"/>
            <w:r w:rsidRPr="00D009B5">
              <w:rPr>
                <w:rFonts w:ascii="Calibri" w:hAnsi="Calibri"/>
                <w:color w:val="000000"/>
                <w:sz w:val="22"/>
                <w:szCs w:val="22"/>
              </w:rPr>
              <w:t xml:space="preserve"> Corr. Center</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$270.00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 xml:space="preserve">15632  </w:t>
            </w:r>
            <w:proofErr w:type="spellStart"/>
            <w:r w:rsidRPr="00D009B5">
              <w:rPr>
                <w:rFonts w:ascii="Calibri" w:hAnsi="Calibri"/>
                <w:color w:val="000000"/>
                <w:sz w:val="22"/>
                <w:szCs w:val="22"/>
              </w:rPr>
              <w:t>Tonys</w:t>
            </w:r>
            <w:proofErr w:type="spellEnd"/>
            <w:r w:rsidRPr="00D009B5">
              <w:rPr>
                <w:rFonts w:ascii="Calibri" w:hAnsi="Calibri"/>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$184.00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roofErr w:type="gramStart"/>
            <w:r w:rsidRPr="00D009B5">
              <w:rPr>
                <w:rFonts w:ascii="Calibri" w:hAnsi="Calibri"/>
                <w:color w:val="000000"/>
                <w:sz w:val="22"/>
                <w:szCs w:val="22"/>
              </w:rPr>
              <w:t xml:space="preserve">15633  </w:t>
            </w:r>
            <w:proofErr w:type="spellStart"/>
            <w:r w:rsidRPr="00D009B5">
              <w:rPr>
                <w:rFonts w:ascii="Calibri" w:hAnsi="Calibri"/>
                <w:color w:val="000000"/>
                <w:sz w:val="22"/>
                <w:szCs w:val="22"/>
              </w:rPr>
              <w:t>Transunion</w:t>
            </w:r>
            <w:proofErr w:type="spellEnd"/>
            <w:proofErr w:type="gramEnd"/>
            <w:r w:rsidRPr="00D009B5">
              <w:rPr>
                <w:rFonts w:ascii="Calibri" w:hAnsi="Calibri"/>
                <w:color w:val="000000"/>
                <w:sz w:val="22"/>
                <w:szCs w:val="22"/>
              </w:rPr>
              <w:t xml:space="preserve"> Risk &amp; Alter.</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$25.00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15634  Unum Life Ins.</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$1,065.41</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15635  US Postal Service</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$116.00</w:t>
            </w:r>
          </w:p>
        </w:tc>
      </w:tr>
      <w:tr w:rsidR="00D009B5" w:rsidRPr="00D009B5" w:rsidTr="00D009B5">
        <w:trPr>
          <w:trHeight w:val="300"/>
        </w:trPr>
        <w:tc>
          <w:tcPr>
            <w:tcW w:w="310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r w:rsidRPr="00D009B5">
              <w:rPr>
                <w:rFonts w:ascii="Calibri" w:hAnsi="Calibri"/>
                <w:color w:val="000000"/>
                <w:sz w:val="22"/>
                <w:szCs w:val="22"/>
              </w:rPr>
              <w:t>15636  Western Choice Coop.</w:t>
            </w:r>
          </w:p>
        </w:tc>
        <w:tc>
          <w:tcPr>
            <w:tcW w:w="960" w:type="dxa"/>
            <w:tcBorders>
              <w:top w:val="nil"/>
              <w:left w:val="nil"/>
              <w:bottom w:val="nil"/>
              <w:right w:val="nil"/>
            </w:tcBorders>
            <w:shd w:val="clear" w:color="auto" w:fill="auto"/>
            <w:noWrap/>
            <w:vAlign w:val="bottom"/>
            <w:hideMark/>
          </w:tcPr>
          <w:p w:rsidR="00D009B5" w:rsidRPr="00D009B5" w:rsidRDefault="00D009B5" w:rsidP="00D009B5">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D009B5" w:rsidRPr="00D009B5" w:rsidRDefault="00D009B5" w:rsidP="00D009B5">
            <w:pPr>
              <w:jc w:val="right"/>
              <w:rPr>
                <w:rFonts w:ascii="Calibri" w:hAnsi="Calibri"/>
                <w:color w:val="000000"/>
                <w:sz w:val="22"/>
                <w:szCs w:val="22"/>
              </w:rPr>
            </w:pPr>
            <w:r w:rsidRPr="00D009B5">
              <w:rPr>
                <w:rFonts w:ascii="Calibri" w:hAnsi="Calibri"/>
                <w:color w:val="000000"/>
                <w:sz w:val="22"/>
                <w:szCs w:val="22"/>
              </w:rPr>
              <w:t>$2,288.15</w:t>
            </w:r>
          </w:p>
        </w:tc>
      </w:tr>
    </w:tbl>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Having no further business, the meeting was adjourned at 5:41 P.M.</w:t>
      </w:r>
    </w:p>
    <w:p w:rsidR="001717F3" w:rsidRDefault="001717F3" w:rsidP="001717F3">
      <w:pPr>
        <w:tabs>
          <w:tab w:val="right" w:pos="4780"/>
          <w:tab w:val="right" w:pos="4824"/>
          <w:tab w:val="right" w:pos="5040"/>
        </w:tabs>
      </w:pPr>
      <w:r>
        <w:t>Minutes are subject to review and revisions.</w:t>
      </w:r>
    </w:p>
    <w:p w:rsidR="001717F3" w:rsidRDefault="001717F3" w:rsidP="001717F3">
      <w:pPr>
        <w:tabs>
          <w:tab w:val="right" w:pos="4780"/>
          <w:tab w:val="right" w:pos="4824"/>
          <w:tab w:val="right" w:pos="5040"/>
        </w:tabs>
      </w:pPr>
      <w:r>
        <w:t xml:space="preserve">Matt Oase, City Administrator </w:t>
      </w:r>
    </w:p>
    <w:p w:rsidR="00BC14F6" w:rsidRDefault="00BC14F6"/>
    <w:sectPr w:rsidR="00BC14F6"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1717F3"/>
    <w:rsid w:val="00213422"/>
    <w:rsid w:val="00BC14F6"/>
    <w:rsid w:val="00D00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cp:revision>
  <dcterms:created xsi:type="dcterms:W3CDTF">2018-04-24T19:57:00Z</dcterms:created>
  <dcterms:modified xsi:type="dcterms:W3CDTF">2018-04-24T21:03:00Z</dcterms:modified>
</cp:coreProperties>
</file>