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120FD2" w:rsidP="001717F3">
      <w:pPr>
        <w:jc w:val="center"/>
      </w:pPr>
      <w:r>
        <w:t xml:space="preserve">December </w:t>
      </w:r>
      <w:r w:rsidR="00440B30">
        <w:t>17th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706652">
        <w:t xml:space="preserve"> </w:t>
      </w:r>
      <w:r w:rsidR="001717F3">
        <w:t>President</w:t>
      </w:r>
      <w:r>
        <w:t xml:space="preserve"> </w:t>
      </w:r>
      <w:r w:rsidR="00706652">
        <w:t>Chuck Muscha</w:t>
      </w:r>
      <w:r w:rsidR="001717F3">
        <w:t xml:space="preserve"> called the meeting to order at 5:00 p.m. Commissioners present were</w:t>
      </w:r>
      <w:r>
        <w:t xml:space="preserve"> </w:t>
      </w:r>
      <w:r w:rsidR="00706652">
        <w:t>Kevin Candrian</w:t>
      </w:r>
      <w:r w:rsidR="00D81FA8">
        <w:t xml:space="preserve">, </w:t>
      </w:r>
      <w:r w:rsidR="00706652">
        <w:t>Carey Praus</w:t>
      </w:r>
      <w:r w:rsidR="00D81FA8">
        <w:t>, K</w:t>
      </w:r>
      <w:r w:rsidR="00AC1DC1">
        <w:t xml:space="preserve">ij Rohr, and Kelly Summerfield.  Eric Braathen, </w:t>
      </w:r>
      <w:r w:rsidR="00D81FA8">
        <w:t>Nick DeMuse</w:t>
      </w:r>
      <w:r w:rsidR="00AC1DC1">
        <w:t>, Hannah Braathen, Oscar Dolezal, and Shirley Dolezal</w:t>
      </w:r>
      <w:r w:rsidR="00120FD2">
        <w:t xml:space="preserve"> </w:t>
      </w:r>
      <w:r w:rsidR="004C2664">
        <w:t>were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4D6E43">
        <w:t>Rohr</w:t>
      </w:r>
      <w:r>
        <w:t xml:space="preserve"> moved to approve the consent agenda</w:t>
      </w:r>
      <w:r w:rsidR="00BB7F55">
        <w:t xml:space="preserve">, </w:t>
      </w:r>
      <w:r>
        <w:t xml:space="preserve">seconded by Commissioner </w:t>
      </w:r>
      <w:r w:rsidR="008B66E8">
        <w:t>Praus</w:t>
      </w:r>
      <w:r>
        <w:t>. The consent agenda consisted of the</w:t>
      </w:r>
      <w:r w:rsidR="00BB7F55">
        <w:t xml:space="preserve"> revised</w:t>
      </w:r>
      <w:r>
        <w:t xml:space="preserve"> minutes of the </w:t>
      </w:r>
      <w:r w:rsidR="008B66E8">
        <w:t>Novemb</w:t>
      </w:r>
      <w:r w:rsidR="004D6E43">
        <w:t>er 19</w:t>
      </w:r>
      <w:r w:rsidR="008B66E8" w:rsidRPr="008B66E8">
        <w:rPr>
          <w:vertAlign w:val="superscript"/>
        </w:rPr>
        <w:t>th</w:t>
      </w:r>
      <w:r w:rsidR="008B66E8">
        <w:t>,</w:t>
      </w:r>
      <w:r w:rsidR="00157E59">
        <w:t xml:space="preserve"> 2018 </w:t>
      </w:r>
      <w:r w:rsidR="00870F3B">
        <w:t>meeting</w:t>
      </w:r>
      <w:r w:rsidR="00BB7F55">
        <w:t>; December 3</w:t>
      </w:r>
      <w:r w:rsidR="00BB7F55" w:rsidRPr="00BB7F55">
        <w:rPr>
          <w:vertAlign w:val="superscript"/>
        </w:rPr>
        <w:t>rd</w:t>
      </w:r>
      <w:r w:rsidR="00BB7F55">
        <w:t xml:space="preserve"> and 11</w:t>
      </w:r>
      <w:r w:rsidR="00BB7F55" w:rsidRPr="00BB7F55">
        <w:rPr>
          <w:vertAlign w:val="superscript"/>
        </w:rPr>
        <w:t>th</w:t>
      </w:r>
      <w:r w:rsidR="00BB7F55">
        <w:t>, 2018 meetings</w:t>
      </w:r>
      <w:r w:rsidR="00E437EC">
        <w:t xml:space="preserve">; </w:t>
      </w:r>
      <w:r w:rsidR="004D6E43">
        <w:t>bills</w:t>
      </w:r>
      <w:r w:rsidR="00BB7F55">
        <w:t>; and financial statement</w:t>
      </w:r>
      <w:r w:rsidR="004D6E43">
        <w:t xml:space="preserve">.  </w:t>
      </w:r>
      <w:r>
        <w:t>All voted aye on a roll call vote. M/C</w:t>
      </w:r>
    </w:p>
    <w:p w:rsidR="008377D4" w:rsidRDefault="008377D4" w:rsidP="001717F3"/>
    <w:p w:rsidR="004D6E43" w:rsidRDefault="00576D42" w:rsidP="004D6E43">
      <w:r>
        <w:t xml:space="preserve">Oscar &amp; Shirley Dolezal discussed with the Commission a potential easement through their property for utilities for the Hilltop Home of Comfort addition along with current drainage issues on their property.    </w:t>
      </w:r>
    </w:p>
    <w:p w:rsidR="004D6E43" w:rsidRDefault="004D6E43" w:rsidP="001717F3"/>
    <w:p w:rsidR="004D6E43" w:rsidRDefault="00917ACC" w:rsidP="001717F3">
      <w:r>
        <w:t xml:space="preserve">Commissioner Praus made the motion to </w:t>
      </w:r>
      <w:r w:rsidR="00576D42">
        <w:t>accept the</w:t>
      </w:r>
      <w:r>
        <w:t xml:space="preserve"> Southwest</w:t>
      </w:r>
      <w:r w:rsidR="00576D42">
        <w:t xml:space="preserve"> Water Authority rate changes for 2019, </w:t>
      </w:r>
      <w:r>
        <w:t xml:space="preserve">seconded by Commissioner </w:t>
      </w:r>
      <w:r w:rsidR="00576D42">
        <w:t>Candrian</w:t>
      </w:r>
      <w:r>
        <w:t>.  All voted aye on a roll call vote.  M/C</w:t>
      </w:r>
    </w:p>
    <w:p w:rsidR="004D6E43" w:rsidRDefault="004D6E43" w:rsidP="001717F3"/>
    <w:p w:rsidR="00E20BE3" w:rsidRDefault="00EF78DD" w:rsidP="001717F3">
      <w:r>
        <w:t xml:space="preserve">Commissioner </w:t>
      </w:r>
      <w:r w:rsidR="00F5156C">
        <w:t>Rohr</w:t>
      </w:r>
      <w:r>
        <w:t xml:space="preserve"> made the motion</w:t>
      </w:r>
      <w:r w:rsidR="00F5156C">
        <w:t xml:space="preserve"> to approve the 2019 City water rate increase from $5.49/1000 gallons to $6.29/1000 gallons to match the SWA rate increase</w:t>
      </w:r>
      <w:r w:rsidR="009E7A6C">
        <w:t xml:space="preserve">, </w:t>
      </w:r>
      <w:r w:rsidR="00831D2A">
        <w:t xml:space="preserve">seconded </w:t>
      </w:r>
      <w:r>
        <w:t xml:space="preserve">by Commissioner </w:t>
      </w:r>
      <w:r w:rsidR="009E7A6C">
        <w:t>Praus</w:t>
      </w:r>
      <w:r>
        <w:t>.  All voted aye on a roll call vote.  M/C</w:t>
      </w:r>
      <w:r w:rsidR="00E20BE3">
        <w:t xml:space="preserve">  </w:t>
      </w:r>
    </w:p>
    <w:p w:rsidR="00A7530C" w:rsidRDefault="00A7530C" w:rsidP="001717F3"/>
    <w:p w:rsidR="007C3B76" w:rsidRDefault="007C3B76" w:rsidP="007C3B76">
      <w:r>
        <w:t xml:space="preserve">Commissioner </w:t>
      </w:r>
      <w:r w:rsidR="001D7B42">
        <w:t>Summerfield</w:t>
      </w:r>
      <w:r>
        <w:t xml:space="preserve"> made the motion to approve the</w:t>
      </w:r>
      <w:r w:rsidR="001D7B42">
        <w:t xml:space="preserve"> maintenance contract agreement between the City, JDA, and Meadowlark Daycare</w:t>
      </w:r>
      <w:r>
        <w:t xml:space="preserve">, seconded by Commissioner </w:t>
      </w:r>
      <w:r w:rsidR="001D7B42">
        <w:t>Candrian</w:t>
      </w:r>
      <w:r>
        <w:t>.  All voted aye on a roll call vote.  M/C</w:t>
      </w:r>
    </w:p>
    <w:p w:rsidR="007C3B76" w:rsidRDefault="007C3B76" w:rsidP="001717F3"/>
    <w:p w:rsidR="00867FBA" w:rsidRDefault="00867FBA" w:rsidP="001717F3">
      <w:r>
        <w:t xml:space="preserve">Commissioner </w:t>
      </w:r>
      <w:r w:rsidR="00F5156C">
        <w:t>Summerfield</w:t>
      </w:r>
      <w:r>
        <w:t xml:space="preserve"> made the motion to approve the </w:t>
      </w:r>
      <w:r w:rsidR="007C3B76">
        <w:t>request of application for an off sale beer license for Farmers Union</w:t>
      </w:r>
      <w:r>
        <w:t xml:space="preserve">, seconded by Commissioner </w:t>
      </w:r>
      <w:r w:rsidR="00F5156C">
        <w:t>Candrian</w:t>
      </w:r>
      <w:r>
        <w:t>.  All voted aye on a roll call vote.  M/C</w:t>
      </w:r>
    </w:p>
    <w:p w:rsidR="001D7B42" w:rsidRDefault="001D7B42" w:rsidP="001717F3"/>
    <w:p w:rsidR="001D7B42" w:rsidRDefault="001D7B42" w:rsidP="001D7B42">
      <w:r>
        <w:t xml:space="preserve">Commissioner Praus made the motion to not approve the 2% </w:t>
      </w:r>
      <w:r w:rsidR="00EB24FE">
        <w:t xml:space="preserve">COLA </w:t>
      </w:r>
      <w:r>
        <w:t>increase to</w:t>
      </w:r>
      <w:r w:rsidR="00EB24FE">
        <w:t xml:space="preserve"> employee salaries</w:t>
      </w:r>
      <w:r>
        <w:t xml:space="preserve"> appropriated in the 2019 Budget</w:t>
      </w:r>
      <w:r w:rsidR="004F6F5F">
        <w:t xml:space="preserve"> and freeze employee wages</w:t>
      </w:r>
      <w:r>
        <w:t>, seconded by Commissioner Summerfield.  All voted aye on a roll call vote.  M/C</w:t>
      </w:r>
    </w:p>
    <w:p w:rsidR="001D7B42" w:rsidRDefault="001D7B42" w:rsidP="001717F3"/>
    <w:p w:rsidR="004842B8" w:rsidRDefault="001D7B42" w:rsidP="004842B8">
      <w:r>
        <w:t xml:space="preserve">Police Chief Braathen discussed with the commission the potential of trading in a squad car for the new squad car approved for the 2019 Budget.  </w:t>
      </w:r>
      <w:r w:rsidR="004842B8">
        <w:t xml:space="preserve">Commissioner </w:t>
      </w:r>
      <w:r w:rsidR="00861A73">
        <w:t xml:space="preserve">Candrian </w:t>
      </w:r>
      <w:r>
        <w:t xml:space="preserve">made the motion to approve trading in the squad car towards the new squad car, </w:t>
      </w:r>
      <w:r w:rsidR="004842B8">
        <w:t>seconded by Commissioner Rohr.  All voted aye on a roll call vote.  M/C</w:t>
      </w:r>
    </w:p>
    <w:p w:rsidR="004842B8" w:rsidRDefault="004842B8" w:rsidP="001717F3"/>
    <w:p w:rsidR="004842B8" w:rsidRDefault="004842B8" w:rsidP="004842B8">
      <w:r>
        <w:t xml:space="preserve">Commissioner </w:t>
      </w:r>
      <w:r w:rsidR="00861A73">
        <w:t>Rohr</w:t>
      </w:r>
      <w:r>
        <w:t xml:space="preserve"> made the motion to approve </w:t>
      </w:r>
      <w:r w:rsidR="002C311A">
        <w:t>changing the yield sign on the corner of 5</w:t>
      </w:r>
      <w:r w:rsidR="002C311A" w:rsidRPr="002C311A">
        <w:rPr>
          <w:vertAlign w:val="superscript"/>
        </w:rPr>
        <w:t>th</w:t>
      </w:r>
      <w:r w:rsidR="002C311A">
        <w:t xml:space="preserve"> Ave and Adams Dr. to a stop sign</w:t>
      </w:r>
      <w:r>
        <w:t xml:space="preserve">, seconded by Commissioner </w:t>
      </w:r>
      <w:r w:rsidR="00861A73">
        <w:t>Summerfield</w:t>
      </w:r>
      <w:r>
        <w:t>.  All voted aye on a roll call vote.  M/C</w:t>
      </w:r>
    </w:p>
    <w:p w:rsidR="002C311A" w:rsidRDefault="002C311A" w:rsidP="001717F3"/>
    <w:p w:rsidR="00C25911" w:rsidRDefault="00C25911" w:rsidP="001717F3">
      <w:r>
        <w:t xml:space="preserve">Having no further business, Commissioner </w:t>
      </w:r>
      <w:r w:rsidR="002C311A">
        <w:t>Praus</w:t>
      </w:r>
      <w:r w:rsidR="00120FD2">
        <w:t xml:space="preserve"> </w:t>
      </w:r>
      <w:r w:rsidR="006D0E5E">
        <w:t>moved to adjourn</w:t>
      </w:r>
      <w:r w:rsidR="006259EA">
        <w:t xml:space="preserve">.  </w:t>
      </w:r>
      <w:r>
        <w:t>T</w:t>
      </w:r>
      <w:r w:rsidR="009E7BF8">
        <w:t xml:space="preserve">he meeting was adjourned at </w:t>
      </w:r>
      <w:r w:rsidR="002C311A">
        <w:t>6:14</w:t>
      </w:r>
      <w:r>
        <w:t xml:space="preserve"> 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16140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$11,649.75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16141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$501.64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 xml:space="preserve">16142  Bryan </w:t>
            </w:r>
            <w:proofErr w:type="spellStart"/>
            <w:r w:rsidRPr="002C311A">
              <w:rPr>
                <w:color w:val="000000"/>
                <w:sz w:val="22"/>
                <w:szCs w:val="22"/>
              </w:rPr>
              <w:t>Klatt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$200.00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 xml:space="preserve">16143  Cameron </w:t>
            </w:r>
            <w:proofErr w:type="spellStart"/>
            <w:r w:rsidRPr="002C311A">
              <w:rPr>
                <w:color w:val="000000"/>
                <w:sz w:val="22"/>
                <w:szCs w:val="22"/>
              </w:rPr>
              <w:t>Deperalta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16144  Carey Praus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$25.07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16145  Chief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$325.49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16146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$5,035.58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16147  Coca Cola Bottling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$10.00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 xml:space="preserve">16148  Consolidated </w:t>
            </w:r>
            <w:proofErr w:type="spellStart"/>
            <w:r w:rsidRPr="002C311A">
              <w:rPr>
                <w:color w:val="000000"/>
                <w:sz w:val="22"/>
                <w:szCs w:val="22"/>
              </w:rPr>
              <w:t>Telcom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$1,071.72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16149  Country Media,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$21.60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16150  Dakota Supply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$170.62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16151  Direct 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$144.91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 xml:space="preserve">16152  </w:t>
            </w:r>
            <w:proofErr w:type="spellStart"/>
            <w:r w:rsidRPr="002C311A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2C311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311A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2C311A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$3,676.30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 xml:space="preserve">16153  </w:t>
            </w:r>
            <w:proofErr w:type="spellStart"/>
            <w:r w:rsidRPr="002C311A">
              <w:rPr>
                <w:color w:val="000000"/>
                <w:sz w:val="22"/>
                <w:szCs w:val="22"/>
              </w:rPr>
              <w:t>Ellingson's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$1,128.50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16154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$611.67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 xml:space="preserve">16155  </w:t>
            </w:r>
            <w:proofErr w:type="spellStart"/>
            <w:r w:rsidRPr="002C311A">
              <w:rPr>
                <w:color w:val="000000"/>
                <w:sz w:val="22"/>
                <w:szCs w:val="22"/>
              </w:rPr>
              <w:t>Hinrichs</w:t>
            </w:r>
            <w:proofErr w:type="spellEnd"/>
            <w:r w:rsidRPr="002C311A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2C311A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$273.64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16156  Information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$108.25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16157  Killdeer Mt. Contracting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$34,550.77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16158  Kohler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$82.00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16159  McKenzie Electric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$454.56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16160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$10,583.08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16161  ND Water Users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16162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$151.49</w:t>
            </w:r>
          </w:p>
        </w:tc>
      </w:tr>
      <w:tr w:rsidR="002C311A" w:rsidRPr="002C311A" w:rsidTr="002C311A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16163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$403.62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16164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$925.07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16165  Recreation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$224.30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16166  Superior Tech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$1,200.00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 xml:space="preserve">16167  SW </w:t>
            </w:r>
            <w:proofErr w:type="spellStart"/>
            <w:r w:rsidRPr="002C311A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2C311A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$270.00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16168  Terry Simon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$200.00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 xml:space="preserve">16169  </w:t>
            </w:r>
            <w:proofErr w:type="spellStart"/>
            <w:r w:rsidRPr="002C311A">
              <w:rPr>
                <w:color w:val="000000"/>
                <w:sz w:val="22"/>
                <w:szCs w:val="22"/>
              </w:rPr>
              <w:t>Tonys</w:t>
            </w:r>
            <w:proofErr w:type="spellEnd"/>
            <w:r w:rsidRPr="002C311A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$324.40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16170  Uniform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$636.89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16171  Unum Life Ins.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$993.39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16172  W.S. Darley &amp;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$20.10</w:t>
            </w:r>
          </w:p>
        </w:tc>
      </w:tr>
      <w:tr w:rsidR="002C311A" w:rsidRPr="002C311A" w:rsidTr="002C311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16173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1A" w:rsidRPr="002C311A" w:rsidRDefault="002C311A" w:rsidP="002C311A">
            <w:pPr>
              <w:jc w:val="right"/>
              <w:rPr>
                <w:color w:val="000000"/>
              </w:rPr>
            </w:pPr>
            <w:r w:rsidRPr="002C311A">
              <w:rPr>
                <w:color w:val="000000"/>
                <w:sz w:val="22"/>
                <w:szCs w:val="22"/>
              </w:rPr>
              <w:t>$4,238.92</w:t>
            </w:r>
          </w:p>
        </w:tc>
      </w:tr>
    </w:tbl>
    <w:p w:rsidR="00A3621E" w:rsidRDefault="00A3621E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32EB6"/>
    <w:rsid w:val="00033D92"/>
    <w:rsid w:val="0003576E"/>
    <w:rsid w:val="00045E6B"/>
    <w:rsid w:val="00054488"/>
    <w:rsid w:val="00054603"/>
    <w:rsid w:val="0009315B"/>
    <w:rsid w:val="000B0658"/>
    <w:rsid w:val="000B5818"/>
    <w:rsid w:val="000D04DF"/>
    <w:rsid w:val="000F2663"/>
    <w:rsid w:val="001043AF"/>
    <w:rsid w:val="00120FD2"/>
    <w:rsid w:val="0014151C"/>
    <w:rsid w:val="00154BC4"/>
    <w:rsid w:val="00156595"/>
    <w:rsid w:val="00157E59"/>
    <w:rsid w:val="001717F3"/>
    <w:rsid w:val="001836D2"/>
    <w:rsid w:val="00184FCF"/>
    <w:rsid w:val="00195CF6"/>
    <w:rsid w:val="001D7B42"/>
    <w:rsid w:val="001F507C"/>
    <w:rsid w:val="00207AF4"/>
    <w:rsid w:val="00213422"/>
    <w:rsid w:val="00215D0C"/>
    <w:rsid w:val="00235810"/>
    <w:rsid w:val="00244C43"/>
    <w:rsid w:val="002729D0"/>
    <w:rsid w:val="002B01CA"/>
    <w:rsid w:val="002B031C"/>
    <w:rsid w:val="002C311A"/>
    <w:rsid w:val="002E35B3"/>
    <w:rsid w:val="002F4517"/>
    <w:rsid w:val="003007BA"/>
    <w:rsid w:val="00314F38"/>
    <w:rsid w:val="0033187D"/>
    <w:rsid w:val="003511E4"/>
    <w:rsid w:val="00362809"/>
    <w:rsid w:val="003A030F"/>
    <w:rsid w:val="003A386A"/>
    <w:rsid w:val="003D3F13"/>
    <w:rsid w:val="003E3A71"/>
    <w:rsid w:val="003E4B63"/>
    <w:rsid w:val="003F09C9"/>
    <w:rsid w:val="003F1E4E"/>
    <w:rsid w:val="003F4987"/>
    <w:rsid w:val="00413EB3"/>
    <w:rsid w:val="00424C56"/>
    <w:rsid w:val="00426D54"/>
    <w:rsid w:val="004340C3"/>
    <w:rsid w:val="004366B4"/>
    <w:rsid w:val="00440B30"/>
    <w:rsid w:val="004642BE"/>
    <w:rsid w:val="004645C9"/>
    <w:rsid w:val="00476DAA"/>
    <w:rsid w:val="004842B8"/>
    <w:rsid w:val="00494FA5"/>
    <w:rsid w:val="004B77BD"/>
    <w:rsid w:val="004C2664"/>
    <w:rsid w:val="004C69BC"/>
    <w:rsid w:val="004D6E43"/>
    <w:rsid w:val="004E11CE"/>
    <w:rsid w:val="004E4875"/>
    <w:rsid w:val="004F6F5F"/>
    <w:rsid w:val="005074DE"/>
    <w:rsid w:val="00515335"/>
    <w:rsid w:val="00525B5B"/>
    <w:rsid w:val="00550374"/>
    <w:rsid w:val="00573797"/>
    <w:rsid w:val="00573F17"/>
    <w:rsid w:val="00575905"/>
    <w:rsid w:val="00575AB9"/>
    <w:rsid w:val="00576D42"/>
    <w:rsid w:val="005A6573"/>
    <w:rsid w:val="005B5612"/>
    <w:rsid w:val="005C6DC8"/>
    <w:rsid w:val="005D083B"/>
    <w:rsid w:val="005D232E"/>
    <w:rsid w:val="005F0515"/>
    <w:rsid w:val="006107B5"/>
    <w:rsid w:val="006259EA"/>
    <w:rsid w:val="00635146"/>
    <w:rsid w:val="00650D17"/>
    <w:rsid w:val="006511DC"/>
    <w:rsid w:val="00652777"/>
    <w:rsid w:val="00656951"/>
    <w:rsid w:val="006B0318"/>
    <w:rsid w:val="006B3BDB"/>
    <w:rsid w:val="006C3E02"/>
    <w:rsid w:val="006D0E5E"/>
    <w:rsid w:val="00702A40"/>
    <w:rsid w:val="0070570F"/>
    <w:rsid w:val="00706652"/>
    <w:rsid w:val="00711FB2"/>
    <w:rsid w:val="00734AB5"/>
    <w:rsid w:val="007631D0"/>
    <w:rsid w:val="00795F4C"/>
    <w:rsid w:val="007A18A0"/>
    <w:rsid w:val="007A6796"/>
    <w:rsid w:val="007A741B"/>
    <w:rsid w:val="007B4A95"/>
    <w:rsid w:val="007B7D71"/>
    <w:rsid w:val="007C3B76"/>
    <w:rsid w:val="007E2772"/>
    <w:rsid w:val="007E4F67"/>
    <w:rsid w:val="007F2696"/>
    <w:rsid w:val="00831D2A"/>
    <w:rsid w:val="008377D4"/>
    <w:rsid w:val="008530F1"/>
    <w:rsid w:val="00861A73"/>
    <w:rsid w:val="00865A0B"/>
    <w:rsid w:val="00867FBA"/>
    <w:rsid w:val="00870F3B"/>
    <w:rsid w:val="008B66E8"/>
    <w:rsid w:val="008B7D91"/>
    <w:rsid w:val="008C6A96"/>
    <w:rsid w:val="008D1DD1"/>
    <w:rsid w:val="008D3453"/>
    <w:rsid w:val="008F222B"/>
    <w:rsid w:val="00917ACC"/>
    <w:rsid w:val="00921CFC"/>
    <w:rsid w:val="00923C6A"/>
    <w:rsid w:val="0092673F"/>
    <w:rsid w:val="00974A73"/>
    <w:rsid w:val="00974EE6"/>
    <w:rsid w:val="00975E59"/>
    <w:rsid w:val="009869AE"/>
    <w:rsid w:val="00993515"/>
    <w:rsid w:val="009968FD"/>
    <w:rsid w:val="00997620"/>
    <w:rsid w:val="009A5B48"/>
    <w:rsid w:val="009D2765"/>
    <w:rsid w:val="009D7EAD"/>
    <w:rsid w:val="009E7A6C"/>
    <w:rsid w:val="009E7BF8"/>
    <w:rsid w:val="00A02F92"/>
    <w:rsid w:val="00A22271"/>
    <w:rsid w:val="00A23480"/>
    <w:rsid w:val="00A324F8"/>
    <w:rsid w:val="00A3621E"/>
    <w:rsid w:val="00A506D8"/>
    <w:rsid w:val="00A64AFA"/>
    <w:rsid w:val="00A65C44"/>
    <w:rsid w:val="00A7530C"/>
    <w:rsid w:val="00AA16AD"/>
    <w:rsid w:val="00AA52CB"/>
    <w:rsid w:val="00AB3507"/>
    <w:rsid w:val="00AC1DC1"/>
    <w:rsid w:val="00AE3B22"/>
    <w:rsid w:val="00AE72CB"/>
    <w:rsid w:val="00B058E9"/>
    <w:rsid w:val="00B27F32"/>
    <w:rsid w:val="00B4210C"/>
    <w:rsid w:val="00B60207"/>
    <w:rsid w:val="00B842A9"/>
    <w:rsid w:val="00B92417"/>
    <w:rsid w:val="00B935EE"/>
    <w:rsid w:val="00B95628"/>
    <w:rsid w:val="00B96E4E"/>
    <w:rsid w:val="00BB7F55"/>
    <w:rsid w:val="00BC14F6"/>
    <w:rsid w:val="00C013C3"/>
    <w:rsid w:val="00C05099"/>
    <w:rsid w:val="00C15E97"/>
    <w:rsid w:val="00C17961"/>
    <w:rsid w:val="00C21E85"/>
    <w:rsid w:val="00C25911"/>
    <w:rsid w:val="00C502D3"/>
    <w:rsid w:val="00C823C4"/>
    <w:rsid w:val="00C94C56"/>
    <w:rsid w:val="00CA36DA"/>
    <w:rsid w:val="00CB7511"/>
    <w:rsid w:val="00CD02AE"/>
    <w:rsid w:val="00D009B5"/>
    <w:rsid w:val="00D44DA1"/>
    <w:rsid w:val="00D46D45"/>
    <w:rsid w:val="00D81FA8"/>
    <w:rsid w:val="00D909DF"/>
    <w:rsid w:val="00D947A7"/>
    <w:rsid w:val="00DA633E"/>
    <w:rsid w:val="00DB5852"/>
    <w:rsid w:val="00DB6F5C"/>
    <w:rsid w:val="00DC6D96"/>
    <w:rsid w:val="00DD6374"/>
    <w:rsid w:val="00DE1CA7"/>
    <w:rsid w:val="00E0455F"/>
    <w:rsid w:val="00E116F4"/>
    <w:rsid w:val="00E11DF7"/>
    <w:rsid w:val="00E16C0B"/>
    <w:rsid w:val="00E20BE3"/>
    <w:rsid w:val="00E224E3"/>
    <w:rsid w:val="00E437EC"/>
    <w:rsid w:val="00E47178"/>
    <w:rsid w:val="00E55F77"/>
    <w:rsid w:val="00E61164"/>
    <w:rsid w:val="00E63E6E"/>
    <w:rsid w:val="00E77C1F"/>
    <w:rsid w:val="00EA4C78"/>
    <w:rsid w:val="00EB24FE"/>
    <w:rsid w:val="00ED5ED9"/>
    <w:rsid w:val="00EE1C5E"/>
    <w:rsid w:val="00EF78DD"/>
    <w:rsid w:val="00F163FC"/>
    <w:rsid w:val="00F42DB8"/>
    <w:rsid w:val="00F43CC1"/>
    <w:rsid w:val="00F5156C"/>
    <w:rsid w:val="00F617CC"/>
    <w:rsid w:val="00F66B28"/>
    <w:rsid w:val="00F778C4"/>
    <w:rsid w:val="00FD19A9"/>
    <w:rsid w:val="00FE1769"/>
    <w:rsid w:val="00FE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0C08C-F602-4934-9E90-1E947ED8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9</cp:revision>
  <cp:lastPrinted>2018-12-28T16:21:00Z</cp:lastPrinted>
  <dcterms:created xsi:type="dcterms:W3CDTF">2018-12-20T22:44:00Z</dcterms:created>
  <dcterms:modified xsi:type="dcterms:W3CDTF">2019-01-02T15:40:00Z</dcterms:modified>
</cp:coreProperties>
</file>