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1B9FAF19" w:rsidR="001717F3" w:rsidRPr="009921D9" w:rsidRDefault="005B6F91" w:rsidP="001717F3">
      <w:pPr>
        <w:jc w:val="center"/>
      </w:pPr>
      <w:r>
        <w:t>December 14</w:t>
      </w:r>
      <w:r w:rsidRPr="005B6F91">
        <w:rPr>
          <w:vertAlign w:val="superscript"/>
        </w:rPr>
        <w:t>th</w:t>
      </w:r>
      <w:r w:rsidR="007764D5">
        <w:t>, 2020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1648A40F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091149">
        <w:t>5:00P.M.</w:t>
      </w:r>
      <w:r w:rsidR="001717F3">
        <w:t xml:space="preserve"> </w:t>
      </w:r>
      <w:r w:rsidR="00F11620">
        <w:t xml:space="preserve">  Commissioner</w:t>
      </w:r>
      <w:r w:rsidR="00091149">
        <w:t>s</w:t>
      </w:r>
      <w:r w:rsidR="00F11620">
        <w:t xml:space="preserve"> </w:t>
      </w:r>
      <w:r w:rsidR="00091149">
        <w:t>present were Kevin Candrian, Carey Praus, and Logan Wallace with Commissioner Kelley Summerfield present via conference call</w:t>
      </w:r>
      <w:r w:rsidR="00F11620">
        <w:t>.</w:t>
      </w:r>
      <w:r w:rsidR="00091149">
        <w:t xml:space="preserve">  </w:t>
      </w:r>
      <w:r w:rsidR="00606AE5">
        <w:t>Also present</w:t>
      </w:r>
      <w:r w:rsidR="000039A3">
        <w:t xml:space="preserve"> </w:t>
      </w:r>
      <w:r w:rsidR="006342E1">
        <w:t xml:space="preserve">were </w:t>
      </w:r>
      <w:r w:rsidR="00B22698">
        <w:t>Eric Braathen, Cameron Deperalta, Brandon Fox, Luke Olson, and Cole Schmidt</w:t>
      </w:r>
      <w:r w:rsidR="00B82081">
        <w:t xml:space="preserve"> </w:t>
      </w:r>
      <w:r w:rsidR="006342E1">
        <w:t>with</w:t>
      </w:r>
      <w:r w:rsidR="00B22698">
        <w:t xml:space="preserve"> </w:t>
      </w:r>
      <w:r w:rsidR="00606AE5">
        <w:t>Nate Bouray</w:t>
      </w:r>
      <w:r w:rsidR="006342E1">
        <w:t xml:space="preserve"> present via conference call</w:t>
      </w:r>
      <w:r w:rsidR="00FA1CFC">
        <w:t xml:space="preserve">.  </w:t>
      </w:r>
    </w:p>
    <w:p w14:paraId="478A349D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3A1AF852" w14:textId="3FAD1C54" w:rsidR="00C541DD" w:rsidRDefault="00E53F30" w:rsidP="00794347">
      <w:r>
        <w:t>The Public Works</w:t>
      </w:r>
      <w:r w:rsidR="009A0BFA">
        <w:t xml:space="preserve"> Superintendent</w:t>
      </w:r>
      <w:r>
        <w:t xml:space="preserve"> Hiring Committee received </w:t>
      </w:r>
      <w:r w:rsidR="009A0BFA">
        <w:t>21</w:t>
      </w:r>
      <w:r>
        <w:t xml:space="preserve"> applications and 3 finalists for the position were chosen:  </w:t>
      </w:r>
      <w:r w:rsidR="009A0BFA">
        <w:t xml:space="preserve">Cameron Deperalta, Matt </w:t>
      </w:r>
      <w:proofErr w:type="spellStart"/>
      <w:r w:rsidR="009A0BFA">
        <w:t>Leake</w:t>
      </w:r>
      <w:proofErr w:type="spellEnd"/>
      <w:r w:rsidR="009A0BFA">
        <w:t>, and Connor Smith</w:t>
      </w:r>
      <w:r>
        <w:t>.  The Public Works</w:t>
      </w:r>
      <w:r w:rsidR="009A0BFA">
        <w:t xml:space="preserve"> Superintendent</w:t>
      </w:r>
      <w:r>
        <w:t xml:space="preserve"> Hiring Committee recommended </w:t>
      </w:r>
      <w:r w:rsidR="009A0BFA">
        <w:t>Cameron Deperalta</w:t>
      </w:r>
      <w:r>
        <w:t xml:space="preserve"> for hire</w:t>
      </w:r>
      <w:r w:rsidR="009A0BFA">
        <w:t xml:space="preserve"> for the Superintendent Position.</w:t>
      </w:r>
    </w:p>
    <w:p w14:paraId="3D16D42C" w14:textId="77777777" w:rsidR="00C541DD" w:rsidRDefault="00C541DD" w:rsidP="00794347"/>
    <w:p w14:paraId="148C18E6" w14:textId="73479F70" w:rsidR="00C541DD" w:rsidRDefault="00C541DD" w:rsidP="00C541DD">
      <w:r>
        <w:t xml:space="preserve">Commissioner </w:t>
      </w:r>
      <w:r w:rsidR="003A7178">
        <w:t>Praus</w:t>
      </w:r>
      <w:r>
        <w:t xml:space="preserve"> made the motion to </w:t>
      </w:r>
      <w:r w:rsidR="00E53F30">
        <w:t xml:space="preserve">approve offering the open Public Works </w:t>
      </w:r>
      <w:r w:rsidR="003A7178">
        <w:t xml:space="preserve">Superintendent </w:t>
      </w:r>
      <w:r w:rsidR="00E53F30">
        <w:t xml:space="preserve">position to </w:t>
      </w:r>
      <w:r w:rsidR="003A7178">
        <w:t>Cameron Deperalta</w:t>
      </w:r>
      <w:r w:rsidR="00E53F30">
        <w:t>,</w:t>
      </w:r>
      <w:r w:rsidR="00097229">
        <w:t xml:space="preserve"> </w:t>
      </w:r>
      <w:r>
        <w:t xml:space="preserve">seconded by Commissioner </w:t>
      </w:r>
      <w:r w:rsidR="003A7178">
        <w:t>Wallace</w:t>
      </w:r>
      <w:r>
        <w:t>.  All voted aye on a roll call vote</w:t>
      </w:r>
      <w:r w:rsidR="00E53F30">
        <w:t xml:space="preserve">, except </w:t>
      </w:r>
      <w:r w:rsidR="003A7178">
        <w:t>Commissioner Summerfield</w:t>
      </w:r>
      <w:r w:rsidR="00E53F30">
        <w:t xml:space="preserve"> who voted </w:t>
      </w:r>
      <w:r w:rsidR="00B82081">
        <w:t>nay</w:t>
      </w:r>
      <w:r>
        <w:t>.  M/C</w:t>
      </w:r>
    </w:p>
    <w:p w14:paraId="1DBC7FFB" w14:textId="63867010" w:rsidR="002238AC" w:rsidRDefault="002238AC" w:rsidP="00C541DD"/>
    <w:p w14:paraId="28AC46D1" w14:textId="56682193" w:rsidR="002238AC" w:rsidRDefault="002238AC" w:rsidP="002238AC">
      <w:r>
        <w:t xml:space="preserve">Commissioner </w:t>
      </w:r>
      <w:r>
        <w:t>Candrian</w:t>
      </w:r>
      <w:r>
        <w:t xml:space="preserve"> made the motion to </w:t>
      </w:r>
      <w:r>
        <w:t>advertise for the open 4</w:t>
      </w:r>
      <w:r w:rsidRPr="002238AC">
        <w:rPr>
          <w:vertAlign w:val="superscript"/>
        </w:rPr>
        <w:t>th</w:t>
      </w:r>
      <w:r>
        <w:t xml:space="preserve"> position in the Public Works Department</w:t>
      </w:r>
      <w:r>
        <w:t xml:space="preserve">, seconded by Commissioner </w:t>
      </w:r>
      <w:r>
        <w:t>Summerfield</w:t>
      </w:r>
      <w:r>
        <w:t>.  All voted aye on a roll call vote.  M/C</w:t>
      </w:r>
    </w:p>
    <w:p w14:paraId="73DCEA01" w14:textId="7D0A0DE3" w:rsidR="002238AC" w:rsidRDefault="002238AC" w:rsidP="002238AC"/>
    <w:p w14:paraId="42081297" w14:textId="11A737B3" w:rsidR="002238AC" w:rsidRDefault="002238AC" w:rsidP="002238AC">
      <w:r>
        <w:t xml:space="preserve">Commissioner </w:t>
      </w:r>
      <w:r w:rsidR="009E4E2E">
        <w:t>Wallace</w:t>
      </w:r>
      <w:r>
        <w:t xml:space="preserve"> made the motion to </w:t>
      </w:r>
      <w:r w:rsidR="009E4E2E">
        <w:t xml:space="preserve">approve the 2% raise for employees </w:t>
      </w:r>
      <w:r w:rsidR="002F355B">
        <w:t>budgeted in 2021</w:t>
      </w:r>
      <w:r w:rsidR="009E4E2E">
        <w:t xml:space="preserve">.  There was no second.  Motion failed.  </w:t>
      </w:r>
    </w:p>
    <w:p w14:paraId="05C3C277" w14:textId="4ABE1002" w:rsidR="002238AC" w:rsidRDefault="002238AC" w:rsidP="002238AC"/>
    <w:p w14:paraId="2178CABD" w14:textId="3A761DDF" w:rsidR="002238AC" w:rsidRDefault="002238AC" w:rsidP="002238AC">
      <w:r>
        <w:t xml:space="preserve">Commissioner Candrian made the motion to </w:t>
      </w:r>
      <w:r w:rsidR="009E4E2E">
        <w:t>freeze wages for 2021 and to reevaluate the decision in June 2021,</w:t>
      </w:r>
      <w:r>
        <w:t xml:space="preserve"> seconded by Commissioner </w:t>
      </w:r>
      <w:r w:rsidR="009E4E2E">
        <w:t>Praus</w:t>
      </w:r>
      <w:r>
        <w:t>.  All voted aye on a roll call vote</w:t>
      </w:r>
      <w:r w:rsidR="009E4E2E">
        <w:t>, except Commissioner Wallace who voted nay.</w:t>
      </w:r>
      <w:r>
        <w:t xml:space="preserve">  M/C</w:t>
      </w:r>
    </w:p>
    <w:p w14:paraId="7878FECE" w14:textId="32067CAB" w:rsidR="002238AC" w:rsidRDefault="002238AC" w:rsidP="002238AC"/>
    <w:p w14:paraId="017BEB62" w14:textId="09C841CD" w:rsidR="002238AC" w:rsidRDefault="002238AC" w:rsidP="002238AC">
      <w:r>
        <w:t xml:space="preserve">Commissioner </w:t>
      </w:r>
      <w:r w:rsidR="009E4E2E">
        <w:t>Summerfield</w:t>
      </w:r>
      <w:r>
        <w:t xml:space="preserve"> made the motion to </w:t>
      </w:r>
      <w:r w:rsidR="00875129">
        <w:t xml:space="preserve">approve moving Cameron Deperalta to </w:t>
      </w:r>
      <w:r w:rsidR="00847403">
        <w:t>step five on the current City Step Schedule on the Department Head Tier (amount later clarified to be $75</w:t>
      </w:r>
      <w:r>
        <w:t>,</w:t>
      </w:r>
      <w:r w:rsidR="00847403">
        <w:t xml:space="preserve">982.40 annual salary), </w:t>
      </w:r>
      <w:r>
        <w:t xml:space="preserve">seconded by Commissioner </w:t>
      </w:r>
      <w:r w:rsidR="009E4E2E">
        <w:t>Wallace</w:t>
      </w:r>
      <w:r>
        <w:t>.  All voted aye on a roll call vote.  M/C</w:t>
      </w:r>
    </w:p>
    <w:p w14:paraId="3DE974F4" w14:textId="0A01ADC6" w:rsidR="002238AC" w:rsidRDefault="002238AC" w:rsidP="002238AC"/>
    <w:p w14:paraId="71E0A5B5" w14:textId="4DE1694B" w:rsidR="002238AC" w:rsidRDefault="002238AC" w:rsidP="002238AC">
      <w:r>
        <w:t xml:space="preserve">Commissioner </w:t>
      </w:r>
      <w:r w:rsidR="00847403">
        <w:t>Praus</w:t>
      </w:r>
      <w:r>
        <w:t xml:space="preserve"> made the motion to </w:t>
      </w:r>
      <w:r w:rsidR="00847403">
        <w:t>grandfather in current employees in for the free water/sewer/garbage policy handbook item and come up with a cap for the amount</w:t>
      </w:r>
      <w:r w:rsidR="004C266A">
        <w:t xml:space="preserve"> per employee per year</w:t>
      </w:r>
      <w:r w:rsidR="00847403">
        <w:t xml:space="preserve"> to be picked by the Commission</w:t>
      </w:r>
      <w:r w:rsidR="004C266A">
        <w:t xml:space="preserve">, </w:t>
      </w:r>
      <w:r>
        <w:t>seconded by Commissioner Summerfield.  All voted aye on a roll call vote.  M/C</w:t>
      </w:r>
    </w:p>
    <w:p w14:paraId="7D744DFC" w14:textId="5241FB3A" w:rsidR="002238AC" w:rsidRDefault="002238AC" w:rsidP="002238AC"/>
    <w:p w14:paraId="6F4F10E9" w14:textId="10CA14C7" w:rsidR="002238AC" w:rsidRDefault="002238AC" w:rsidP="002238AC">
      <w:r>
        <w:t xml:space="preserve">Commissioner </w:t>
      </w:r>
      <w:r w:rsidR="004C266A">
        <w:t>Wallace</w:t>
      </w:r>
      <w:r>
        <w:t xml:space="preserve"> made the motion to </w:t>
      </w:r>
      <w:r w:rsidR="004C266A">
        <w:t>raise the pet deposit for City housing to $500 per unit from $300</w:t>
      </w:r>
      <w:r>
        <w:t xml:space="preserve">, seconded by Commissioner </w:t>
      </w:r>
      <w:r w:rsidR="004C266A">
        <w:t>Praus</w:t>
      </w:r>
      <w:r>
        <w:t>.  All voted aye on a roll call vote.  M/C</w:t>
      </w:r>
    </w:p>
    <w:p w14:paraId="484FBE41" w14:textId="4748A052" w:rsidR="002238AC" w:rsidRDefault="002238AC" w:rsidP="002238AC"/>
    <w:p w14:paraId="276CE8D5" w14:textId="102308CC" w:rsidR="002238AC" w:rsidRDefault="004C266A" w:rsidP="002238AC">
      <w:r>
        <w:t xml:space="preserve">The Commission discussed the employee handbook item on vehicle usage and current usage by employees.  </w:t>
      </w:r>
    </w:p>
    <w:p w14:paraId="483B565C" w14:textId="77777777" w:rsidR="002238AC" w:rsidRDefault="002238AC" w:rsidP="002238AC"/>
    <w:p w14:paraId="3785F246" w14:textId="74257C2A" w:rsidR="002238AC" w:rsidRDefault="002238AC" w:rsidP="00C541DD"/>
    <w:p w14:paraId="4FD0C0FF" w14:textId="77777777" w:rsidR="002238AC" w:rsidRDefault="002238AC" w:rsidP="00C541DD"/>
    <w:p w14:paraId="1699E4E9" w14:textId="5DA3F9CF" w:rsidR="009E6904" w:rsidRDefault="009E6904" w:rsidP="00794347"/>
    <w:p w14:paraId="56BBA9AC" w14:textId="277E46EB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>Commissioner Candrian made a motion to</w:t>
      </w:r>
      <w:r w:rsidR="00E53F30">
        <w:t xml:space="preserve"> </w:t>
      </w:r>
      <w:r w:rsidR="003A7178">
        <w:t>adjourn.  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3A7178">
        <w:t>6:32</w:t>
      </w:r>
      <w:r w:rsidR="00E53F30">
        <w:t>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1149"/>
    <w:rsid w:val="0009315B"/>
    <w:rsid w:val="00097229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238AC"/>
    <w:rsid w:val="00235810"/>
    <w:rsid w:val="00244C43"/>
    <w:rsid w:val="00282E11"/>
    <w:rsid w:val="00284895"/>
    <w:rsid w:val="002B01CA"/>
    <w:rsid w:val="002E35B3"/>
    <w:rsid w:val="002F355B"/>
    <w:rsid w:val="002F4517"/>
    <w:rsid w:val="003007BA"/>
    <w:rsid w:val="0033187D"/>
    <w:rsid w:val="00362809"/>
    <w:rsid w:val="00395E8C"/>
    <w:rsid w:val="003A030F"/>
    <w:rsid w:val="003A5158"/>
    <w:rsid w:val="003A7178"/>
    <w:rsid w:val="003D23D6"/>
    <w:rsid w:val="003E65A8"/>
    <w:rsid w:val="003F1E4E"/>
    <w:rsid w:val="003F4987"/>
    <w:rsid w:val="00406D44"/>
    <w:rsid w:val="00410AE9"/>
    <w:rsid w:val="004220BB"/>
    <w:rsid w:val="00424C56"/>
    <w:rsid w:val="004638D2"/>
    <w:rsid w:val="00476DAA"/>
    <w:rsid w:val="00492062"/>
    <w:rsid w:val="004C266A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B6F91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47403"/>
    <w:rsid w:val="008530F1"/>
    <w:rsid w:val="0086234C"/>
    <w:rsid w:val="00870F3B"/>
    <w:rsid w:val="00875129"/>
    <w:rsid w:val="008D1DD1"/>
    <w:rsid w:val="009313CD"/>
    <w:rsid w:val="00961637"/>
    <w:rsid w:val="00966A03"/>
    <w:rsid w:val="00993515"/>
    <w:rsid w:val="009A0BFA"/>
    <w:rsid w:val="009A5B48"/>
    <w:rsid w:val="009C307E"/>
    <w:rsid w:val="009D2765"/>
    <w:rsid w:val="009E3A5D"/>
    <w:rsid w:val="009E4121"/>
    <w:rsid w:val="009E4E2E"/>
    <w:rsid w:val="009E6904"/>
    <w:rsid w:val="009F1DAD"/>
    <w:rsid w:val="00A22271"/>
    <w:rsid w:val="00A22F8E"/>
    <w:rsid w:val="00A23480"/>
    <w:rsid w:val="00A542A0"/>
    <w:rsid w:val="00A922C5"/>
    <w:rsid w:val="00AA4BF8"/>
    <w:rsid w:val="00AB1CA8"/>
    <w:rsid w:val="00AB3507"/>
    <w:rsid w:val="00AB4A1C"/>
    <w:rsid w:val="00AF7270"/>
    <w:rsid w:val="00B22698"/>
    <w:rsid w:val="00B4210C"/>
    <w:rsid w:val="00B60207"/>
    <w:rsid w:val="00B74CA8"/>
    <w:rsid w:val="00B82081"/>
    <w:rsid w:val="00B95628"/>
    <w:rsid w:val="00BC14F6"/>
    <w:rsid w:val="00C05099"/>
    <w:rsid w:val="00C15E97"/>
    <w:rsid w:val="00C21E85"/>
    <w:rsid w:val="00C502D3"/>
    <w:rsid w:val="00C5306B"/>
    <w:rsid w:val="00C541DD"/>
    <w:rsid w:val="00C94C56"/>
    <w:rsid w:val="00CA7F4D"/>
    <w:rsid w:val="00CB7511"/>
    <w:rsid w:val="00D009B5"/>
    <w:rsid w:val="00D924D6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8602F"/>
    <w:rsid w:val="00EA4C78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8</cp:revision>
  <cp:lastPrinted>2020-12-18T22:54:00Z</cp:lastPrinted>
  <dcterms:created xsi:type="dcterms:W3CDTF">2020-12-17T21:46:00Z</dcterms:created>
  <dcterms:modified xsi:type="dcterms:W3CDTF">2020-12-18T23:00:00Z</dcterms:modified>
</cp:coreProperties>
</file>