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3D910160" w:rsidR="001717F3" w:rsidRPr="009921D9" w:rsidRDefault="00C94663" w:rsidP="001717F3">
      <w:pPr>
        <w:jc w:val="center"/>
      </w:pPr>
      <w:r>
        <w:t xml:space="preserve">November </w:t>
      </w:r>
      <w:r w:rsidR="00F11493">
        <w:t>15</w:t>
      </w:r>
      <w:r w:rsidR="00F11493" w:rsidRPr="00F11493">
        <w:rPr>
          <w:vertAlign w:val="superscript"/>
        </w:rPr>
        <w:t>th</w:t>
      </w:r>
      <w:r w:rsidR="00FF21EA">
        <w:t>, 2021</w:t>
      </w:r>
    </w:p>
    <w:p w14:paraId="35D44CBA" w14:textId="77777777" w:rsidR="001717F3" w:rsidRDefault="001717F3" w:rsidP="001717F3">
      <w:pPr>
        <w:rPr>
          <w:sz w:val="22"/>
        </w:rPr>
      </w:pPr>
    </w:p>
    <w:p w14:paraId="70F3FD99" w14:textId="3CAE8489" w:rsidR="002D3463" w:rsidRDefault="00DA469E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9E606C">
        <w:t>President</w:t>
      </w:r>
      <w:r w:rsidR="00CB7511">
        <w:t xml:space="preserve"> </w:t>
      </w:r>
      <w:r w:rsidR="009E606C">
        <w:t>Carey Praus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p.m.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123110">
        <w:t xml:space="preserve"> </w:t>
      </w:r>
      <w:r w:rsidR="00916EB5">
        <w:t>Kelly Summerfield</w:t>
      </w:r>
      <w:r w:rsidR="00F15EB0">
        <w:t xml:space="preserve"> and </w:t>
      </w:r>
      <w:r w:rsidR="00602F9A">
        <w:t xml:space="preserve">Kevin Candrian with </w:t>
      </w:r>
      <w:r w:rsidR="009E606C">
        <w:t xml:space="preserve">Commissioner </w:t>
      </w:r>
      <w:r w:rsidR="00602F9A">
        <w:t xml:space="preserve">Logan Wallace present via conference call.  </w:t>
      </w:r>
      <w:r w:rsidR="001304F2">
        <w:t>Cameron Deperalta</w:t>
      </w:r>
      <w:r w:rsidR="00FF21EA">
        <w:t>,</w:t>
      </w:r>
      <w:r w:rsidR="00BE7532">
        <w:t xml:space="preserve"> </w:t>
      </w:r>
      <w:r w:rsidR="00026DB7">
        <w:t>Jeff Simmons, Wren Murphy,</w:t>
      </w:r>
      <w:r w:rsidR="000925A9">
        <w:t xml:space="preserve"> Jason </w:t>
      </w:r>
      <w:proofErr w:type="spellStart"/>
      <w:r w:rsidR="000925A9">
        <w:t>O’Day</w:t>
      </w:r>
      <w:proofErr w:type="spellEnd"/>
      <w:r w:rsidR="000925A9">
        <w:t xml:space="preserve">, Carie Boster, JoAnn Marsh, </w:t>
      </w:r>
      <w:r w:rsidR="003F2435">
        <w:t>Eric Braathen Nico</w:t>
      </w:r>
      <w:r w:rsidR="004A6420">
        <w:t xml:space="preserve">lette Andersen, </w:t>
      </w:r>
      <w:r w:rsidR="000901F3">
        <w:t xml:space="preserve">and </w:t>
      </w:r>
      <w:r w:rsidR="004A6420">
        <w:t>Ryan Schleppenbach (5:19 p.m.)</w:t>
      </w:r>
      <w:r w:rsidR="002D3463">
        <w:t xml:space="preserve"> were also present</w:t>
      </w:r>
      <w:r w:rsidR="00687290">
        <w:t xml:space="preserve"> with </w:t>
      </w:r>
      <w:r w:rsidR="000925A9">
        <w:t>Brett Morlok and Steve Rude</w:t>
      </w:r>
      <w:r w:rsidR="00687290">
        <w:t xml:space="preserve"> present via conference call.</w:t>
      </w:r>
    </w:p>
    <w:p w14:paraId="2C9040CE" w14:textId="5642FFE3" w:rsidR="001717F3" w:rsidRDefault="000901F3" w:rsidP="001717F3">
      <w:pPr>
        <w:tabs>
          <w:tab w:val="right" w:pos="4780"/>
          <w:tab w:val="right" w:pos="4824"/>
          <w:tab w:val="right" w:pos="5040"/>
        </w:tabs>
      </w:pPr>
      <w:r>
        <w:t xml:space="preserve"> </w:t>
      </w:r>
    </w:p>
    <w:p w14:paraId="2C59CA60" w14:textId="4886ADEA" w:rsidR="009418C7" w:rsidRDefault="001717F3" w:rsidP="00502F79">
      <w:pPr>
        <w:tabs>
          <w:tab w:val="left" w:pos="255"/>
        </w:tabs>
      </w:pPr>
      <w:r>
        <w:t xml:space="preserve">Commissioner </w:t>
      </w:r>
      <w:r w:rsidR="00026DB7">
        <w:t>Summerfield</w:t>
      </w:r>
      <w:r w:rsidR="00F54189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D05EAD">
        <w:t>Wallace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500748">
        <w:t>November 1</w:t>
      </w:r>
      <w:r w:rsidR="00500748" w:rsidRPr="00500748">
        <w:rPr>
          <w:vertAlign w:val="superscript"/>
        </w:rPr>
        <w:t>st</w:t>
      </w:r>
      <w:r w:rsidR="00500748">
        <w:t>,</w:t>
      </w:r>
      <w:r w:rsidR="00BE073E">
        <w:t xml:space="preserve"> 2021</w:t>
      </w:r>
      <w:r w:rsidR="009B1128">
        <w:t xml:space="preserve"> </w:t>
      </w:r>
      <w:r w:rsidR="005E6419">
        <w:t>regular meeting</w:t>
      </w:r>
      <w:r w:rsidR="00A92600">
        <w:t>,</w:t>
      </w:r>
      <w:r w:rsidR="001B5477">
        <w:t xml:space="preserve"> </w:t>
      </w:r>
      <w:r w:rsidR="00D02948">
        <w:t>bills</w:t>
      </w:r>
      <w:r w:rsidR="00026DB7">
        <w:t xml:space="preserve">, </w:t>
      </w:r>
      <w:r w:rsidR="00500748">
        <w:t>and pledged securities for American Bank Center.</w:t>
      </w:r>
      <w:r w:rsidR="00026DB7">
        <w:t xml:space="preserve"> </w:t>
      </w:r>
      <w:r w:rsidR="00D02948">
        <w:t xml:space="preserve">  </w:t>
      </w:r>
      <w:r w:rsidR="007F3BD8">
        <w:t>All voted aye on a roll call vote.  M/C</w:t>
      </w:r>
    </w:p>
    <w:p w14:paraId="71CAC618" w14:textId="0B1E69A1" w:rsidR="00500748" w:rsidRDefault="00500748" w:rsidP="00502F79">
      <w:pPr>
        <w:tabs>
          <w:tab w:val="left" w:pos="255"/>
        </w:tabs>
      </w:pPr>
    </w:p>
    <w:p w14:paraId="28C6EFF9" w14:textId="07230900" w:rsidR="00500748" w:rsidRDefault="006529A6" w:rsidP="00502F79">
      <w:pPr>
        <w:tabs>
          <w:tab w:val="left" w:pos="255"/>
        </w:tabs>
      </w:pPr>
      <w:r>
        <w:t xml:space="preserve">Dunn County JDA Director Carie Boster &amp; Dunn County Commissioner JoAnn Marsh discussed </w:t>
      </w:r>
      <w:r w:rsidR="00E7552C">
        <w:t xml:space="preserve">upgrading the current Consolidated Killdeer channel as well as having the channel community events and listings from all communities in Dunn County &amp; Dunn County itself to help provide centralized communication within the county </w:t>
      </w:r>
      <w:r>
        <w:t>with the Commission</w:t>
      </w:r>
      <w:r w:rsidR="001F2E05">
        <w:t xml:space="preserve">.  They </w:t>
      </w:r>
      <w:r w:rsidR="008C501C">
        <w:t xml:space="preserve">recommended </w:t>
      </w:r>
      <w:r w:rsidR="001F2E05">
        <w:t>the Commission to have Memorandum’s of Understanding with each</w:t>
      </w:r>
      <w:r w:rsidR="008C501C">
        <w:t xml:space="preserve"> city and the county for the shared use of the current channel</w:t>
      </w:r>
      <w:r w:rsidR="00F917A8">
        <w:t>.  The Commission agreed to continue the process for the channel upgrade and channel shared use.</w:t>
      </w:r>
    </w:p>
    <w:p w14:paraId="661D0B95" w14:textId="03524803" w:rsidR="00F917A8" w:rsidRDefault="00F917A8" w:rsidP="00502F79">
      <w:pPr>
        <w:tabs>
          <w:tab w:val="left" w:pos="255"/>
        </w:tabs>
      </w:pPr>
    </w:p>
    <w:p w14:paraId="06A14D12" w14:textId="5707A6D2" w:rsidR="00F917A8" w:rsidRDefault="00F917A8" w:rsidP="00502F79">
      <w:pPr>
        <w:tabs>
          <w:tab w:val="left" w:pos="255"/>
        </w:tabs>
      </w:pPr>
      <w:r>
        <w:t xml:space="preserve">City Engineer Brett Morlok discussed with the </w:t>
      </w:r>
      <w:r w:rsidR="001A6A54">
        <w:t>Commission the 2021 HWBL Water Project &amp; Special Assessment District</w:t>
      </w:r>
      <w:r w:rsidR="00B66F3F">
        <w:t xml:space="preserve">, as well as the Engineer’s Report for the project.  </w:t>
      </w:r>
    </w:p>
    <w:p w14:paraId="71BC561F" w14:textId="6140E290" w:rsidR="00BE073E" w:rsidRDefault="00BE073E" w:rsidP="00502F79">
      <w:pPr>
        <w:tabs>
          <w:tab w:val="left" w:pos="255"/>
        </w:tabs>
      </w:pPr>
    </w:p>
    <w:p w14:paraId="0D719A44" w14:textId="4BD80F01" w:rsidR="0054156C" w:rsidRDefault="0054156C" w:rsidP="0054156C">
      <w:bookmarkStart w:id="0" w:name="_Hlk82614336"/>
      <w:r>
        <w:t xml:space="preserve">Commissioner </w:t>
      </w:r>
      <w:r w:rsidR="00B66F3F">
        <w:t>Candrian</w:t>
      </w:r>
      <w:r w:rsidR="00B20F45">
        <w:t xml:space="preserve"> </w:t>
      </w:r>
      <w:r>
        <w:t xml:space="preserve">made the motion to </w:t>
      </w:r>
      <w:r w:rsidR="00802AC8">
        <w:t xml:space="preserve">approve </w:t>
      </w:r>
      <w:r w:rsidR="00B66F3F">
        <w:t>Resolution 2021-001, which creates and defines the boundaries for the HWBL Water Improvement District</w:t>
      </w:r>
      <w:r w:rsidR="0020745B">
        <w:t xml:space="preserve"> No.</w:t>
      </w:r>
      <w:r w:rsidR="00B66F3F">
        <w:t xml:space="preserve"> 2021-1.  The motion was </w:t>
      </w:r>
      <w:r w:rsidR="00BE7532">
        <w:t>seconded</w:t>
      </w:r>
      <w:r>
        <w:t xml:space="preserve"> by Commissioner </w:t>
      </w:r>
      <w:r w:rsidR="00B20F45">
        <w:t>Summerfield</w:t>
      </w:r>
      <w:r>
        <w:t xml:space="preserve">.   All voted aye on a roll call vote.  M/C </w:t>
      </w:r>
    </w:p>
    <w:p w14:paraId="1DCA4E22" w14:textId="6A61E723" w:rsidR="00340065" w:rsidRDefault="00340065" w:rsidP="0054156C"/>
    <w:p w14:paraId="5047C9B9" w14:textId="77B26FB8" w:rsidR="00B86616" w:rsidRDefault="00B86616" w:rsidP="00B86616">
      <w:bookmarkStart w:id="1" w:name="_Hlk88562604"/>
      <w:r>
        <w:t xml:space="preserve">Commissioner </w:t>
      </w:r>
      <w:r w:rsidR="00185DDE">
        <w:t>Summerfield</w:t>
      </w:r>
      <w:r>
        <w:t xml:space="preserve"> made the motion to </w:t>
      </w:r>
      <w:r w:rsidR="007C72EE">
        <w:t xml:space="preserve">approve </w:t>
      </w:r>
      <w:r w:rsidR="00F14FB7">
        <w:t>Resolution 2021-002</w:t>
      </w:r>
      <w:r w:rsidR="007A01A9">
        <w:t xml:space="preserve"> directing preparation of engineer’s preliminary report and cost estimate for the HWBL Water Improvement District Project</w:t>
      </w:r>
      <w:r w:rsidR="0020745B">
        <w:t xml:space="preserve"> No.</w:t>
      </w:r>
      <w:r w:rsidR="007A01A9">
        <w:t xml:space="preserve"> 2021-1.  The motion was </w:t>
      </w:r>
      <w:r>
        <w:t xml:space="preserve">seconded by Commissioner </w:t>
      </w:r>
      <w:r w:rsidR="00F14FB7">
        <w:t>Wallace</w:t>
      </w:r>
      <w:r>
        <w:t>.  All voted aye on a roll call vote.  M/C</w:t>
      </w:r>
    </w:p>
    <w:bookmarkEnd w:id="1"/>
    <w:p w14:paraId="575C579A" w14:textId="77777777" w:rsidR="00B86616" w:rsidRDefault="00B86616" w:rsidP="00340065"/>
    <w:p w14:paraId="0E9C0AC2" w14:textId="05725417" w:rsidR="007A01A9" w:rsidRDefault="007A01A9" w:rsidP="007A01A9">
      <w:r>
        <w:t xml:space="preserve">Commissioner Candrian made the motion to approve Resolution 2021-003 </w:t>
      </w:r>
      <w:r w:rsidR="0020745B">
        <w:t xml:space="preserve">approving the engineer’s preliminary report and directing preparation of detailed plans and specifications for the HWBL Water Improvement District No. 2021-1.  The Engineer’s Report for the HWBL Water Improvement District No. 2021-01 lists the total project cost at </w:t>
      </w:r>
      <w:r w:rsidR="001D12FC">
        <w:t>$1,393,900.</w:t>
      </w:r>
      <w:r>
        <w:t xml:space="preserve">  The motion was seconded by Commissioner Wallace.  All voted aye on a roll call vote.  M/C</w:t>
      </w:r>
    </w:p>
    <w:p w14:paraId="47197DAD" w14:textId="77777777" w:rsidR="00BB5BF2" w:rsidRDefault="00BB5BF2" w:rsidP="00B86616"/>
    <w:p w14:paraId="458FB022" w14:textId="7D938B01" w:rsidR="00553ECA" w:rsidRDefault="001D12FC" w:rsidP="00B86616">
      <w:r>
        <w:t>Steve Rude</w:t>
      </w:r>
      <w:r w:rsidR="001E11B6">
        <w:t xml:space="preserve"> with AE2S discussed with the Commission the 4</w:t>
      </w:r>
      <w:r w:rsidR="001E11B6" w:rsidRPr="001E11B6">
        <w:rPr>
          <w:vertAlign w:val="superscript"/>
        </w:rPr>
        <w:t>th</w:t>
      </w:r>
      <w:r w:rsidR="001E11B6">
        <w:t xml:space="preserve"> Avenue Va</w:t>
      </w:r>
      <w:r w:rsidR="00705B32">
        <w:t>cation in 2018</w:t>
      </w:r>
      <w:r w:rsidR="00456A96">
        <w:t xml:space="preserve"> (Resolution 2018-001)</w:t>
      </w:r>
      <w:r w:rsidR="00705B32">
        <w:t xml:space="preserve"> and needed description corrections</w:t>
      </w:r>
      <w:r w:rsidR="00456A96">
        <w:t xml:space="preserve"> for proper County recording</w:t>
      </w:r>
      <w:r w:rsidR="00705B32">
        <w:t xml:space="preserve">, as well as </w:t>
      </w:r>
      <w:r w:rsidR="00456A96">
        <w:t xml:space="preserve">options </w:t>
      </w:r>
      <w:r w:rsidR="00705B32">
        <w:t>with the siren currently on the land.</w:t>
      </w:r>
    </w:p>
    <w:p w14:paraId="0A1194E7" w14:textId="5F8A27E7" w:rsidR="00705B32" w:rsidRDefault="00705B32" w:rsidP="00B86616"/>
    <w:p w14:paraId="220F515B" w14:textId="7684C0CA" w:rsidR="00705B32" w:rsidRDefault="00705B32" w:rsidP="00705B32">
      <w:bookmarkStart w:id="2" w:name="_Hlk88581405"/>
      <w:r>
        <w:lastRenderedPageBreak/>
        <w:t>Commissioner Summerfield made the motion to table discussion on the 4</w:t>
      </w:r>
      <w:r w:rsidRPr="00705B32">
        <w:rPr>
          <w:vertAlign w:val="superscript"/>
        </w:rPr>
        <w:t>th</w:t>
      </w:r>
      <w:r>
        <w:t xml:space="preserve"> Ave vacation until additional information from the City Attorney and siren options received, seconded by Commissioner Wallace.   All voted aye on a roll call vote.  M/C </w:t>
      </w:r>
    </w:p>
    <w:bookmarkEnd w:id="2"/>
    <w:p w14:paraId="5DE4F76C" w14:textId="33F4D5C2" w:rsidR="009F2779" w:rsidRDefault="009F2779" w:rsidP="00705B32"/>
    <w:p w14:paraId="27DB24FD" w14:textId="73A50EFD" w:rsidR="009F2779" w:rsidRDefault="009F2779" w:rsidP="009F2779">
      <w:r>
        <w:t xml:space="preserve">The Commission discussed correspondence from the Southwest Water Authority regarding rate adjustments for 2022, where the contract water rate will increase from $5.60/1000 to $5.71/1000 (city water) and the industrial use rate for 2022 will remain the same at $12.00/1000 gallons (water depot).  </w:t>
      </w:r>
    </w:p>
    <w:p w14:paraId="52B9400D" w14:textId="77777777" w:rsidR="009F2779" w:rsidRDefault="009F2779" w:rsidP="00705B32"/>
    <w:p w14:paraId="2A70FD90" w14:textId="76BF9BD9" w:rsidR="00456A96" w:rsidRDefault="00456A96" w:rsidP="00705B32">
      <w:r>
        <w:t xml:space="preserve">The Commission discussed filling the vacant Commission seat.  Administrator Oase let the Commission know that Ryan Schleppenbach, Nicolette Andersen, and Steve </w:t>
      </w:r>
      <w:proofErr w:type="spellStart"/>
      <w:r>
        <w:t>Kilber</w:t>
      </w:r>
      <w:proofErr w:type="spellEnd"/>
      <w:r>
        <w:t xml:space="preserve"> expressed interest in the open seat, which will be up for a two-year unexpired term election June 2022.</w:t>
      </w:r>
    </w:p>
    <w:p w14:paraId="2FCAC859" w14:textId="1174C332" w:rsidR="00E81C7F" w:rsidRDefault="00E81C7F" w:rsidP="00705B32"/>
    <w:p w14:paraId="48658236" w14:textId="7CADE7E9" w:rsidR="00456A96" w:rsidRDefault="00456A96" w:rsidP="00456A96">
      <w:r>
        <w:t xml:space="preserve">Commissioner Wallace made the motion to appoint Ryan Schleppenbach to the open Commission Board seat, seconded by Commissioner Summerfield.   All voted aye on a roll call vote.  M/C </w:t>
      </w:r>
    </w:p>
    <w:p w14:paraId="36A6D7F2" w14:textId="39B733F5" w:rsidR="000830D6" w:rsidRDefault="000830D6" w:rsidP="00456A96"/>
    <w:p w14:paraId="76FB2067" w14:textId="77777777" w:rsidR="000830D6" w:rsidRDefault="000830D6" w:rsidP="000830D6">
      <w:r>
        <w:t>City Engineer Morlok updated the Commission on the ACP Replacement Project, with the engineer’s estimate for the project at $1,040,000 and the bid opening date set for December 15</w:t>
      </w:r>
      <w:r w:rsidRPr="00E81C7F">
        <w:rPr>
          <w:vertAlign w:val="superscript"/>
        </w:rPr>
        <w:t>th</w:t>
      </w:r>
      <w:r>
        <w:t xml:space="preserve">, 2021.  </w:t>
      </w:r>
    </w:p>
    <w:p w14:paraId="44511E10" w14:textId="77777777" w:rsidR="000830D6" w:rsidRDefault="000830D6" w:rsidP="00456A96"/>
    <w:p w14:paraId="06DBFD14" w14:textId="52D8837F" w:rsidR="00745FB0" w:rsidRDefault="00553ECA" w:rsidP="00BC2F1E">
      <w:bookmarkStart w:id="3" w:name="_Hlk85196673"/>
      <w:r>
        <w:t xml:space="preserve">Public Works Superintendent Cameron Deperalta </w:t>
      </w:r>
      <w:r w:rsidR="000830D6">
        <w:t>informed the Commission that November 13</w:t>
      </w:r>
      <w:r w:rsidR="000830D6" w:rsidRPr="000830D6">
        <w:rPr>
          <w:vertAlign w:val="superscript"/>
        </w:rPr>
        <w:t>th</w:t>
      </w:r>
      <w:r w:rsidR="000830D6">
        <w:t xml:space="preserve"> was the last day for the roll off facility being open until next spring with opening dates TBD.</w:t>
      </w:r>
    </w:p>
    <w:p w14:paraId="573984BD" w14:textId="54A62C30" w:rsidR="000830D6" w:rsidRDefault="000830D6" w:rsidP="00BC2F1E"/>
    <w:p w14:paraId="7056D0E8" w14:textId="4C68BD74" w:rsidR="000830D6" w:rsidRDefault="000830D6" w:rsidP="000830D6">
      <w:r>
        <w:t xml:space="preserve">Commissioner Candrian made the motion to start the process for ordering the 2022 PD vehicle this fall, seconded by Commissioner Summerfield.   All voted aye on a roll call vote.  M/C </w:t>
      </w:r>
    </w:p>
    <w:p w14:paraId="05FA0C00" w14:textId="77777777" w:rsidR="000830D6" w:rsidRDefault="000830D6" w:rsidP="00BC2F1E"/>
    <w:p w14:paraId="1CAA6509" w14:textId="4411A175" w:rsidR="00553ECA" w:rsidRDefault="000830D6" w:rsidP="00BC2F1E">
      <w:r>
        <w:t xml:space="preserve">Administrator Oase informed the Commission of correspondence received from the attorney representing the landowners of the </w:t>
      </w:r>
      <w:r w:rsidR="00631831">
        <w:t>10-acre</w:t>
      </w:r>
      <w:r>
        <w:t xml:space="preserve"> parcel </w:t>
      </w:r>
      <w:r w:rsidR="00FF0176">
        <w:t xml:space="preserve">southwest of the North prairie Park (parcel ID 10-8301-070).  The owners are willing to sell the parcel to the </w:t>
      </w:r>
      <w:r w:rsidR="00631831">
        <w:t>city</w:t>
      </w:r>
      <w:r w:rsidR="00FF0176">
        <w:t xml:space="preserve"> or sell the requested easements for the potential 6</w:t>
      </w:r>
      <w:r w:rsidR="00FF0176" w:rsidRPr="00FF0176">
        <w:rPr>
          <w:vertAlign w:val="superscript"/>
        </w:rPr>
        <w:t>th</w:t>
      </w:r>
      <w:r w:rsidR="00FF0176">
        <w:t xml:space="preserve"> Ave Street Project to the City.  Administrator Oase will inquire about pricing for each item.  </w:t>
      </w:r>
    </w:p>
    <w:p w14:paraId="46762F26" w14:textId="3EFB980D" w:rsidR="00FF0176" w:rsidRDefault="00FF0176" w:rsidP="00BC2F1E"/>
    <w:p w14:paraId="3B6A870C" w14:textId="288E7C92" w:rsidR="00FF0176" w:rsidRDefault="00FF0176" w:rsidP="00FF0176">
      <w:r>
        <w:t xml:space="preserve">Commissioner Candrian made the motion to approve payment of the 2016 Bond Series for the Aquatics &amp; Wellness Center building to the Bank of North Dakota for $3,929,606.23, seconded by Commissioner Wallace.   All voted aye on a roll call vote.  M/C </w:t>
      </w:r>
    </w:p>
    <w:p w14:paraId="7D4DB99D" w14:textId="29D6AE4D" w:rsidR="00FF0176" w:rsidRDefault="00FF0176" w:rsidP="00FF0176"/>
    <w:p w14:paraId="3BC451FA" w14:textId="3D5ED6CE" w:rsidR="00FF0176" w:rsidRDefault="00FF0176" w:rsidP="00FF0176">
      <w:r>
        <w:t xml:space="preserve">Commissioner Candrian made the motion to table discussion on the step schedule questions, seconded by Commissioner Summerfield.   All voted aye on a roll call vote.  M/C </w:t>
      </w:r>
    </w:p>
    <w:p w14:paraId="2BE999F7" w14:textId="77777777" w:rsidR="00FF0176" w:rsidRDefault="00FF0176" w:rsidP="00FF0176"/>
    <w:p w14:paraId="7A6360F1" w14:textId="252D87E8" w:rsidR="00FF0176" w:rsidRDefault="00FF0176" w:rsidP="00FF0176">
      <w:r>
        <w:t xml:space="preserve">Commissioner Summerfield made the motion to approve the 2021 3% bonuses for </w:t>
      </w:r>
      <w:r w:rsidR="007840AA">
        <w:t xml:space="preserve">current city employees, </w:t>
      </w:r>
      <w:r>
        <w:t xml:space="preserve">seconded by Commissioner Wallace.   All voted aye on a roll call vote.  M/C </w:t>
      </w:r>
    </w:p>
    <w:p w14:paraId="5504FCFE" w14:textId="77777777" w:rsidR="00FF0176" w:rsidRDefault="00FF0176" w:rsidP="00BC2F1E"/>
    <w:bookmarkEnd w:id="0"/>
    <w:bookmarkEnd w:id="3"/>
    <w:p w14:paraId="01DC881D" w14:textId="74756F39" w:rsidR="00C25911" w:rsidRDefault="004C358A" w:rsidP="001717F3">
      <w:r>
        <w:t>Ha</w:t>
      </w:r>
      <w:r w:rsidR="00C25911">
        <w:t xml:space="preserve">ving no further business, Commissioner </w:t>
      </w:r>
      <w:r w:rsidR="00706020">
        <w:t>Candrian</w:t>
      </w:r>
      <w:r w:rsidR="00BD1DA3">
        <w:t xml:space="preserve"> </w:t>
      </w:r>
      <w:r w:rsidR="006D0E5E">
        <w:t>moved to adjourn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706020">
        <w:t>6:19</w:t>
      </w:r>
      <w:r w:rsidR="00166997">
        <w:t xml:space="preserve"> P</w:t>
      </w:r>
      <w:r w:rsidR="00C25911">
        <w:t>.M.</w:t>
      </w:r>
    </w:p>
    <w:p w14:paraId="045E75F7" w14:textId="77777777" w:rsidR="00656951" w:rsidRDefault="00656951"/>
    <w:p w14:paraId="36E02567" w14:textId="57BD3A15" w:rsidR="00C94C56" w:rsidRDefault="00C94C56">
      <w:r>
        <w:lastRenderedPageBreak/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E462F9" w:rsidRPr="00E462F9" w14:paraId="3627AD7E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ECF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Payroll 11-05-2021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59D6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613F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$29,499.31</w:t>
            </w:r>
          </w:p>
        </w:tc>
      </w:tr>
      <w:tr w:rsidR="00E462F9" w:rsidRPr="00E462F9" w14:paraId="0F1DF587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7B10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EFTPS 11-05-2021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E8D0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186D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$10,647.29</w:t>
            </w:r>
          </w:p>
        </w:tc>
      </w:tr>
      <w:tr w:rsidR="00E462F9" w:rsidRPr="00E462F9" w14:paraId="03FA7A83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ED0D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18427  Advanced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B742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26E8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$94,331.31</w:t>
            </w:r>
          </w:p>
        </w:tc>
      </w:tr>
      <w:tr w:rsidR="00E462F9" w:rsidRPr="00E462F9" w14:paraId="1894E40F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9A2E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18428  Alicia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Alcantara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9F17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2108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$39.25</w:t>
            </w:r>
          </w:p>
        </w:tc>
      </w:tr>
      <w:tr w:rsidR="00E462F9" w:rsidRPr="00E462F9" w14:paraId="2245F21B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D71D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18429  Aramark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27D5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0E57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$575.20</w:t>
            </w:r>
          </w:p>
        </w:tc>
      </w:tr>
      <w:tr w:rsidR="00E462F9" w:rsidRPr="00E462F9" w14:paraId="5082407A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A8C2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18430  Axon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Enterprise,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081A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7707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$1,560.00</w:t>
            </w:r>
          </w:p>
        </w:tc>
      </w:tr>
      <w:tr w:rsidR="00E462F9" w:rsidRPr="00E462F9" w14:paraId="01FD1FD8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689B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18431  BEK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Consulting,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C572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76AB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$229,070.61</w:t>
            </w:r>
          </w:p>
        </w:tc>
      </w:tr>
      <w:tr w:rsidR="00E462F9" w:rsidRPr="00E462F9" w14:paraId="57297174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4AE7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18432  Chase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Bren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6AEB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928A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$77.70</w:t>
            </w:r>
          </w:p>
        </w:tc>
      </w:tr>
      <w:tr w:rsidR="00E462F9" w:rsidRPr="00E462F9" w14:paraId="59F56BB5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4741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18433  City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79D4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A589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$5,628.25</w:t>
            </w:r>
          </w:p>
        </w:tc>
      </w:tr>
      <w:tr w:rsidR="00E462F9" w:rsidRPr="00E462F9" w14:paraId="33D358AC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F105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18434  Colonial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Research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26BC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AC92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$447.36</w:t>
            </w:r>
          </w:p>
        </w:tc>
      </w:tr>
      <w:tr w:rsidR="00E462F9" w:rsidRPr="00E462F9" w14:paraId="036CAF37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8D3C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18435  Consolidated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Telcom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0CF8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3539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$1,180.38</w:t>
            </w:r>
          </w:p>
        </w:tc>
      </w:tr>
      <w:tr w:rsidR="00E462F9" w:rsidRPr="00E462F9" w14:paraId="11351057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8CD8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18436  Cooperative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Legal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3FB2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41A3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$4,575.00</w:t>
            </w:r>
          </w:p>
        </w:tc>
      </w:tr>
      <w:tr w:rsidR="00E462F9" w:rsidRPr="00E462F9" w14:paraId="20EDF39D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927A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18437  Dakota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Filter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26FD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9B7E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$156.86</w:t>
            </w:r>
          </w:p>
        </w:tc>
      </w:tr>
      <w:tr w:rsidR="00E462F9" w:rsidRPr="00E462F9" w14:paraId="302DDD98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8268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18438  Dion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62F9">
              <w:rPr>
                <w:color w:val="000000"/>
                <w:sz w:val="22"/>
                <w:szCs w:val="22"/>
              </w:rPr>
              <w:t>Steinley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CEB6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EA6B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$150.24</w:t>
            </w:r>
          </w:p>
        </w:tc>
      </w:tr>
      <w:tr w:rsidR="00E462F9" w:rsidRPr="00E462F9" w14:paraId="78E1553A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D813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18439  DirectTV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229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1FE4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$195.99</w:t>
            </w:r>
          </w:p>
        </w:tc>
      </w:tr>
      <w:tr w:rsidR="00E462F9" w:rsidRPr="00E462F9" w14:paraId="64F72DDA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8562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18440  Dunn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County Recorder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EF6B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CE97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$12.00</w:t>
            </w:r>
          </w:p>
        </w:tc>
      </w:tr>
      <w:tr w:rsidR="00E462F9" w:rsidRPr="00E462F9" w14:paraId="24CD9B70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EA78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18441  Eric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Braathen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FB7A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30CA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$73.50</w:t>
            </w:r>
          </w:p>
        </w:tc>
      </w:tr>
      <w:tr w:rsidR="00E462F9" w:rsidRPr="00E462F9" w14:paraId="77A7A0C3" w14:textId="77777777" w:rsidTr="00E462F9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DA4C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18442  Ferguson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Enterprises, LLC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81CF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$210.00</w:t>
            </w:r>
          </w:p>
        </w:tc>
      </w:tr>
      <w:tr w:rsidR="00E462F9" w:rsidRPr="00E462F9" w14:paraId="330A5233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4C60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18443  Ferguson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02AC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6DCD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$4,400.00</w:t>
            </w:r>
          </w:p>
        </w:tc>
      </w:tr>
      <w:tr w:rsidR="00E462F9" w:rsidRPr="00E462F9" w14:paraId="6BBC1BEC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4AC4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 xml:space="preserve">18444  </w:t>
            </w:r>
            <w:proofErr w:type="spellStart"/>
            <w:r w:rsidRPr="00E462F9">
              <w:rPr>
                <w:color w:val="000000"/>
                <w:sz w:val="22"/>
                <w:szCs w:val="22"/>
              </w:rPr>
              <w:t>Forsgren</w:t>
            </w:r>
            <w:proofErr w:type="spellEnd"/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Assoc.,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0BAE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012E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$19,552.98</w:t>
            </w:r>
          </w:p>
        </w:tc>
      </w:tr>
      <w:tr w:rsidR="00E462F9" w:rsidRPr="00E462F9" w14:paraId="4387268C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2140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18445  Forum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591C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5E3D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$399.73</w:t>
            </w:r>
          </w:p>
        </w:tc>
      </w:tr>
      <w:tr w:rsidR="00E462F9" w:rsidRPr="00E462F9" w14:paraId="02814D3F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A147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18446  G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>&amp;G Garbage,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E129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967E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$2,215.60</w:t>
            </w:r>
          </w:p>
        </w:tc>
      </w:tr>
      <w:tr w:rsidR="00E462F9" w:rsidRPr="00E462F9" w14:paraId="303165D9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2BD3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18447  Global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Safety Network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1180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2FCC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$68.95</w:t>
            </w:r>
          </w:p>
        </w:tc>
      </w:tr>
      <w:tr w:rsidR="00E462F9" w:rsidRPr="00E462F9" w14:paraId="563CA336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0D45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18448  Grab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N 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0F4B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9A92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$149.90</w:t>
            </w:r>
          </w:p>
        </w:tc>
      </w:tr>
      <w:tr w:rsidR="00E462F9" w:rsidRPr="00E462F9" w14:paraId="3EFF72CA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3617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18449  Hawkins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0AA4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F9D6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$763.70</w:t>
            </w:r>
          </w:p>
        </w:tc>
      </w:tr>
      <w:tr w:rsidR="00E462F9" w:rsidRPr="00E462F9" w14:paraId="6E7A8A15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865F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18450  Hillyard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/ Sioux Falls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E64A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A7C8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$193.80</w:t>
            </w:r>
          </w:p>
        </w:tc>
      </w:tr>
      <w:tr w:rsidR="00E462F9" w:rsidRPr="00E462F9" w14:paraId="284FE61A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2D14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18451  Hinrichs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E462F9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565E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48F6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$134.19</w:t>
            </w:r>
          </w:p>
        </w:tc>
      </w:tr>
      <w:tr w:rsidR="00E462F9" w:rsidRPr="00E462F9" w14:paraId="074541EB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3A08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18452  Information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Tech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FC6E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D24B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$71.30</w:t>
            </w:r>
          </w:p>
        </w:tc>
      </w:tr>
      <w:tr w:rsidR="00E462F9" w:rsidRPr="00E462F9" w14:paraId="726A7227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9078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18453  McKenzie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Electric Coop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F2A1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FCAD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$404.16</w:t>
            </w:r>
          </w:p>
        </w:tc>
      </w:tr>
      <w:tr w:rsidR="00E462F9" w:rsidRPr="00E462F9" w14:paraId="3AD7AB04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454A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18454  MDU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234A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AE03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$9,072.43</w:t>
            </w:r>
          </w:p>
        </w:tc>
      </w:tr>
      <w:tr w:rsidR="00E462F9" w:rsidRPr="00E462F9" w14:paraId="2DDF2AA9" w14:textId="77777777" w:rsidTr="00E462F9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9117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18455  ND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Dept of Transportation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1AFC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$1,131.97</w:t>
            </w:r>
          </w:p>
        </w:tc>
      </w:tr>
      <w:tr w:rsidR="00E462F9" w:rsidRPr="00E462F9" w14:paraId="287F3E0A" w14:textId="77777777" w:rsidTr="00E462F9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6BA3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18456  ND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8AD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543B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$630.00</w:t>
            </w:r>
          </w:p>
        </w:tc>
      </w:tr>
      <w:tr w:rsidR="00E462F9" w:rsidRPr="00E462F9" w14:paraId="41E06505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E0F9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18457  Pacific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740C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9DB1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$280.66</w:t>
            </w:r>
          </w:p>
        </w:tc>
      </w:tr>
      <w:tr w:rsidR="00E462F9" w:rsidRPr="00E462F9" w14:paraId="5CC95BCB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42DD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18458  Prairie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EE27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2E27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$120.47</w:t>
            </w:r>
          </w:p>
        </w:tc>
      </w:tr>
      <w:tr w:rsidR="00E462F9" w:rsidRPr="00E462F9" w14:paraId="6271E52F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5B7B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18459  Pump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Systems,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4444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C297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$1,077.81</w:t>
            </w:r>
          </w:p>
        </w:tc>
      </w:tr>
      <w:tr w:rsidR="00E462F9" w:rsidRPr="00E462F9" w14:paraId="1C028CA3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1D1B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18460  Ramada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Hotel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7744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391B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$172.80</w:t>
            </w:r>
          </w:p>
        </w:tc>
      </w:tr>
      <w:tr w:rsidR="00E462F9" w:rsidRPr="00E462F9" w14:paraId="6AF00837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1C2A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18461  Recreation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2DA8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5AED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$234.10</w:t>
            </w:r>
          </w:p>
        </w:tc>
      </w:tr>
      <w:tr w:rsidR="00E462F9" w:rsidRPr="00E462F9" w14:paraId="3E4AA485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292F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18462  Smart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Computers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A5A6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A647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$1,054.00</w:t>
            </w:r>
          </w:p>
        </w:tc>
      </w:tr>
      <w:tr w:rsidR="00E462F9" w:rsidRPr="00E462F9" w14:paraId="049B9558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5B08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18463  SW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1E25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3BEC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$28.81</w:t>
            </w:r>
          </w:p>
        </w:tc>
      </w:tr>
      <w:tr w:rsidR="00E462F9" w:rsidRPr="00E462F9" w14:paraId="72CAF2FD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04D1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18464  SRF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BA70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45D6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$1,285.71</w:t>
            </w:r>
          </w:p>
        </w:tc>
      </w:tr>
      <w:tr w:rsidR="00E462F9" w:rsidRPr="00E462F9" w14:paraId="64F07BC3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C25A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lastRenderedPageBreak/>
              <w:t>18465  SW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62F9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E462F9"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ED03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3860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$330.00</w:t>
            </w:r>
          </w:p>
        </w:tc>
      </w:tr>
      <w:tr w:rsidR="00E462F9" w:rsidRPr="00E462F9" w14:paraId="4FBB3339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CD37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18466  Transunion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ADF7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C7A8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E462F9" w:rsidRPr="00E462F9" w14:paraId="129AC8EA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FE94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 xml:space="preserve">18467  </w:t>
            </w:r>
            <w:proofErr w:type="spellStart"/>
            <w:r w:rsidRPr="00E462F9">
              <w:rPr>
                <w:color w:val="000000"/>
                <w:sz w:val="22"/>
                <w:szCs w:val="22"/>
              </w:rPr>
              <w:t>Truchan</w:t>
            </w:r>
            <w:proofErr w:type="spellEnd"/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Const.,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4AAE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EA06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$1,000.00</w:t>
            </w:r>
          </w:p>
        </w:tc>
      </w:tr>
      <w:tr w:rsidR="00E462F9" w:rsidRPr="00E462F9" w14:paraId="31AA1DBB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7F97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18468  Verizon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Connect NWF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A1BE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C05A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$92.95</w:t>
            </w:r>
          </w:p>
        </w:tc>
      </w:tr>
      <w:tr w:rsidR="00E462F9" w:rsidRPr="00E462F9" w14:paraId="087EE72D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4B19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18469  Verizon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F8D1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31A2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$618.06</w:t>
            </w:r>
          </w:p>
        </w:tc>
      </w:tr>
      <w:tr w:rsidR="00E462F9" w:rsidRPr="00E462F9" w14:paraId="078D621A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5C3A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18470  West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Plains,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DD5D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E66B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$97.74</w:t>
            </w:r>
          </w:p>
        </w:tc>
      </w:tr>
      <w:tr w:rsidR="00E462F9" w:rsidRPr="00E462F9" w14:paraId="28628055" w14:textId="77777777" w:rsidTr="00E462F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4102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2F9">
              <w:rPr>
                <w:color w:val="000000"/>
                <w:sz w:val="22"/>
                <w:szCs w:val="22"/>
              </w:rPr>
              <w:t>18471  Western</w:t>
            </w:r>
            <w:proofErr w:type="gramEnd"/>
            <w:r w:rsidRPr="00E462F9">
              <w:rPr>
                <w:color w:val="000000"/>
                <w:sz w:val="22"/>
                <w:szCs w:val="22"/>
              </w:rPr>
              <w:t xml:space="preserve">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C118" w14:textId="77777777" w:rsidR="00E462F9" w:rsidRPr="00E462F9" w:rsidRDefault="00E462F9" w:rsidP="00E462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879D" w14:textId="77777777" w:rsidR="00E462F9" w:rsidRPr="00E462F9" w:rsidRDefault="00E462F9" w:rsidP="00E462F9">
            <w:pPr>
              <w:jc w:val="right"/>
              <w:rPr>
                <w:color w:val="000000"/>
                <w:sz w:val="22"/>
                <w:szCs w:val="22"/>
              </w:rPr>
            </w:pPr>
            <w:r w:rsidRPr="00E462F9">
              <w:rPr>
                <w:color w:val="000000"/>
                <w:sz w:val="22"/>
                <w:szCs w:val="22"/>
              </w:rPr>
              <w:t>$4,235.88</w:t>
            </w:r>
          </w:p>
        </w:tc>
      </w:tr>
    </w:tbl>
    <w:p w14:paraId="116A09E7" w14:textId="77777777" w:rsidR="00435C33" w:rsidRDefault="00435C33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2550BC79" w:rsidR="00656951" w:rsidRDefault="009E606C" w:rsidP="00656951">
      <w:pPr>
        <w:tabs>
          <w:tab w:val="right" w:pos="4780"/>
          <w:tab w:val="right" w:pos="4824"/>
          <w:tab w:val="right" w:pos="5040"/>
        </w:tabs>
      </w:pPr>
      <w:r>
        <w:t>Carey Praus,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508"/>
    <w:rsid w:val="00026DB7"/>
    <w:rsid w:val="00030600"/>
    <w:rsid w:val="00031B06"/>
    <w:rsid w:val="00032EB6"/>
    <w:rsid w:val="00033D92"/>
    <w:rsid w:val="000342CC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25A9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1365"/>
    <w:rsid w:val="000A3A76"/>
    <w:rsid w:val="000A467A"/>
    <w:rsid w:val="000A773D"/>
    <w:rsid w:val="000B0658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1C07"/>
    <w:rsid w:val="000F2663"/>
    <w:rsid w:val="0010099B"/>
    <w:rsid w:val="00101EC2"/>
    <w:rsid w:val="00102B72"/>
    <w:rsid w:val="0010361D"/>
    <w:rsid w:val="001043AF"/>
    <w:rsid w:val="001043B4"/>
    <w:rsid w:val="00110265"/>
    <w:rsid w:val="00110A62"/>
    <w:rsid w:val="00111F49"/>
    <w:rsid w:val="0011215F"/>
    <w:rsid w:val="00114581"/>
    <w:rsid w:val="001145F0"/>
    <w:rsid w:val="00116156"/>
    <w:rsid w:val="00120F94"/>
    <w:rsid w:val="00120FD2"/>
    <w:rsid w:val="00123110"/>
    <w:rsid w:val="00124337"/>
    <w:rsid w:val="00126445"/>
    <w:rsid w:val="00127000"/>
    <w:rsid w:val="001304F2"/>
    <w:rsid w:val="001319CB"/>
    <w:rsid w:val="00132B55"/>
    <w:rsid w:val="00134478"/>
    <w:rsid w:val="00134E20"/>
    <w:rsid w:val="00135082"/>
    <w:rsid w:val="00137814"/>
    <w:rsid w:val="0014151C"/>
    <w:rsid w:val="0014302E"/>
    <w:rsid w:val="00144C48"/>
    <w:rsid w:val="00145627"/>
    <w:rsid w:val="00145B4F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4C6F"/>
    <w:rsid w:val="00165DF3"/>
    <w:rsid w:val="00166997"/>
    <w:rsid w:val="001717F3"/>
    <w:rsid w:val="00172909"/>
    <w:rsid w:val="001729EA"/>
    <w:rsid w:val="00175AB6"/>
    <w:rsid w:val="00176133"/>
    <w:rsid w:val="00177848"/>
    <w:rsid w:val="00177A26"/>
    <w:rsid w:val="001806B1"/>
    <w:rsid w:val="001836D2"/>
    <w:rsid w:val="00184DE4"/>
    <w:rsid w:val="00184FCF"/>
    <w:rsid w:val="00185DDE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A6A54"/>
    <w:rsid w:val="001A7B8D"/>
    <w:rsid w:val="001B1FD9"/>
    <w:rsid w:val="001B36B6"/>
    <w:rsid w:val="001B4899"/>
    <w:rsid w:val="001B53F6"/>
    <w:rsid w:val="001B5477"/>
    <w:rsid w:val="001B5840"/>
    <w:rsid w:val="001B5E5E"/>
    <w:rsid w:val="001C1D10"/>
    <w:rsid w:val="001C2C1F"/>
    <w:rsid w:val="001C3314"/>
    <w:rsid w:val="001D12FC"/>
    <w:rsid w:val="001D2EE7"/>
    <w:rsid w:val="001D7116"/>
    <w:rsid w:val="001D7B42"/>
    <w:rsid w:val="001E0295"/>
    <w:rsid w:val="001E0629"/>
    <w:rsid w:val="001E11B6"/>
    <w:rsid w:val="001E448C"/>
    <w:rsid w:val="001E4F08"/>
    <w:rsid w:val="001E542C"/>
    <w:rsid w:val="001E6958"/>
    <w:rsid w:val="001E7A56"/>
    <w:rsid w:val="001F02E3"/>
    <w:rsid w:val="001F0B26"/>
    <w:rsid w:val="001F13B7"/>
    <w:rsid w:val="001F2E05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535B"/>
    <w:rsid w:val="0020745B"/>
    <w:rsid w:val="00207AF4"/>
    <w:rsid w:val="00213422"/>
    <w:rsid w:val="002137A6"/>
    <w:rsid w:val="00215AC3"/>
    <w:rsid w:val="00215D0C"/>
    <w:rsid w:val="00217D3C"/>
    <w:rsid w:val="00223D91"/>
    <w:rsid w:val="00225566"/>
    <w:rsid w:val="00231D69"/>
    <w:rsid w:val="00232CE5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605FE"/>
    <w:rsid w:val="00262A3D"/>
    <w:rsid w:val="00262E46"/>
    <w:rsid w:val="00264EAF"/>
    <w:rsid w:val="00267306"/>
    <w:rsid w:val="002706D5"/>
    <w:rsid w:val="002729D0"/>
    <w:rsid w:val="00274F64"/>
    <w:rsid w:val="00275C3C"/>
    <w:rsid w:val="00277190"/>
    <w:rsid w:val="00277918"/>
    <w:rsid w:val="00284DAD"/>
    <w:rsid w:val="00287026"/>
    <w:rsid w:val="00290FB3"/>
    <w:rsid w:val="00293C15"/>
    <w:rsid w:val="00294153"/>
    <w:rsid w:val="00294EAB"/>
    <w:rsid w:val="002A4022"/>
    <w:rsid w:val="002A5365"/>
    <w:rsid w:val="002B01CA"/>
    <w:rsid w:val="002B031C"/>
    <w:rsid w:val="002B29DF"/>
    <w:rsid w:val="002B36D2"/>
    <w:rsid w:val="002B75F4"/>
    <w:rsid w:val="002C12A5"/>
    <w:rsid w:val="002C1431"/>
    <w:rsid w:val="002C1F01"/>
    <w:rsid w:val="002C311A"/>
    <w:rsid w:val="002C4F92"/>
    <w:rsid w:val="002D1B88"/>
    <w:rsid w:val="002D2A42"/>
    <w:rsid w:val="002D3463"/>
    <w:rsid w:val="002D4582"/>
    <w:rsid w:val="002D5042"/>
    <w:rsid w:val="002D74E6"/>
    <w:rsid w:val="002E35B3"/>
    <w:rsid w:val="002E4265"/>
    <w:rsid w:val="002E4629"/>
    <w:rsid w:val="002E4FEF"/>
    <w:rsid w:val="002E5DD1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589D"/>
    <w:rsid w:val="00326928"/>
    <w:rsid w:val="0032775C"/>
    <w:rsid w:val="00327E36"/>
    <w:rsid w:val="003304C7"/>
    <w:rsid w:val="0033107A"/>
    <w:rsid w:val="003315D8"/>
    <w:rsid w:val="0033187D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7B5"/>
    <w:rsid w:val="00343CB5"/>
    <w:rsid w:val="00344BA2"/>
    <w:rsid w:val="0034500B"/>
    <w:rsid w:val="0034638B"/>
    <w:rsid w:val="00347371"/>
    <w:rsid w:val="00350F1A"/>
    <w:rsid w:val="003511E4"/>
    <w:rsid w:val="00351415"/>
    <w:rsid w:val="0035556B"/>
    <w:rsid w:val="00361872"/>
    <w:rsid w:val="00362809"/>
    <w:rsid w:val="003648A2"/>
    <w:rsid w:val="00372B96"/>
    <w:rsid w:val="00373F86"/>
    <w:rsid w:val="003741F0"/>
    <w:rsid w:val="00377909"/>
    <w:rsid w:val="00381014"/>
    <w:rsid w:val="0038129E"/>
    <w:rsid w:val="003830EF"/>
    <w:rsid w:val="00384636"/>
    <w:rsid w:val="00384AAC"/>
    <w:rsid w:val="00384F23"/>
    <w:rsid w:val="0038544E"/>
    <w:rsid w:val="00385BEB"/>
    <w:rsid w:val="00386A5D"/>
    <w:rsid w:val="00387597"/>
    <w:rsid w:val="003901D2"/>
    <w:rsid w:val="00394383"/>
    <w:rsid w:val="00395572"/>
    <w:rsid w:val="00395B91"/>
    <w:rsid w:val="003964AA"/>
    <w:rsid w:val="003972A7"/>
    <w:rsid w:val="003A030F"/>
    <w:rsid w:val="003A0ACD"/>
    <w:rsid w:val="003A13FB"/>
    <w:rsid w:val="003A26EE"/>
    <w:rsid w:val="003A27B9"/>
    <w:rsid w:val="003A386A"/>
    <w:rsid w:val="003A3DA4"/>
    <w:rsid w:val="003A5CC7"/>
    <w:rsid w:val="003A7737"/>
    <w:rsid w:val="003B28FB"/>
    <w:rsid w:val="003B3890"/>
    <w:rsid w:val="003B41CF"/>
    <w:rsid w:val="003C3473"/>
    <w:rsid w:val="003C4517"/>
    <w:rsid w:val="003C5A71"/>
    <w:rsid w:val="003C6AFD"/>
    <w:rsid w:val="003C716E"/>
    <w:rsid w:val="003D110A"/>
    <w:rsid w:val="003D3B54"/>
    <w:rsid w:val="003D3F13"/>
    <w:rsid w:val="003D4A55"/>
    <w:rsid w:val="003D59A3"/>
    <w:rsid w:val="003D6ACA"/>
    <w:rsid w:val="003D6C77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7233"/>
    <w:rsid w:val="0040129F"/>
    <w:rsid w:val="00401583"/>
    <w:rsid w:val="00405A14"/>
    <w:rsid w:val="00405CDD"/>
    <w:rsid w:val="00405EE5"/>
    <w:rsid w:val="004060CD"/>
    <w:rsid w:val="00412803"/>
    <w:rsid w:val="00413EB3"/>
    <w:rsid w:val="00417938"/>
    <w:rsid w:val="00417B37"/>
    <w:rsid w:val="00424595"/>
    <w:rsid w:val="00424899"/>
    <w:rsid w:val="00424C56"/>
    <w:rsid w:val="004261D5"/>
    <w:rsid w:val="00426774"/>
    <w:rsid w:val="00426D54"/>
    <w:rsid w:val="004277FA"/>
    <w:rsid w:val="004334FF"/>
    <w:rsid w:val="004340C3"/>
    <w:rsid w:val="00435C33"/>
    <w:rsid w:val="004366B4"/>
    <w:rsid w:val="00437149"/>
    <w:rsid w:val="00440AB3"/>
    <w:rsid w:val="00440B30"/>
    <w:rsid w:val="0044169A"/>
    <w:rsid w:val="00441F51"/>
    <w:rsid w:val="00445DAC"/>
    <w:rsid w:val="004466C7"/>
    <w:rsid w:val="004469D2"/>
    <w:rsid w:val="004514CA"/>
    <w:rsid w:val="0045242E"/>
    <w:rsid w:val="00456A96"/>
    <w:rsid w:val="00456F55"/>
    <w:rsid w:val="004576A2"/>
    <w:rsid w:val="0046167A"/>
    <w:rsid w:val="004628E2"/>
    <w:rsid w:val="004642BE"/>
    <w:rsid w:val="004645C9"/>
    <w:rsid w:val="00465BD9"/>
    <w:rsid w:val="0046622D"/>
    <w:rsid w:val="00466DAF"/>
    <w:rsid w:val="004675CC"/>
    <w:rsid w:val="0047042E"/>
    <w:rsid w:val="00471837"/>
    <w:rsid w:val="00472C1A"/>
    <w:rsid w:val="004737BD"/>
    <w:rsid w:val="00473CA9"/>
    <w:rsid w:val="004744AB"/>
    <w:rsid w:val="00475B57"/>
    <w:rsid w:val="004762B2"/>
    <w:rsid w:val="00476DAA"/>
    <w:rsid w:val="004778C4"/>
    <w:rsid w:val="004778CC"/>
    <w:rsid w:val="00480362"/>
    <w:rsid w:val="0048051D"/>
    <w:rsid w:val="004812D5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5323"/>
    <w:rsid w:val="004A5769"/>
    <w:rsid w:val="004A6420"/>
    <w:rsid w:val="004A698F"/>
    <w:rsid w:val="004A710D"/>
    <w:rsid w:val="004B4E66"/>
    <w:rsid w:val="004B77BD"/>
    <w:rsid w:val="004B7F46"/>
    <w:rsid w:val="004C1079"/>
    <w:rsid w:val="004C2664"/>
    <w:rsid w:val="004C3459"/>
    <w:rsid w:val="004C358A"/>
    <w:rsid w:val="004C37DA"/>
    <w:rsid w:val="004C4D25"/>
    <w:rsid w:val="004C5440"/>
    <w:rsid w:val="004C6619"/>
    <w:rsid w:val="004C69BC"/>
    <w:rsid w:val="004C7592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1802"/>
    <w:rsid w:val="004F27FC"/>
    <w:rsid w:val="004F2B9B"/>
    <w:rsid w:val="004F2D03"/>
    <w:rsid w:val="004F38E5"/>
    <w:rsid w:val="004F6F5F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2360"/>
    <w:rsid w:val="00512E45"/>
    <w:rsid w:val="00513765"/>
    <w:rsid w:val="00515335"/>
    <w:rsid w:val="00515EFC"/>
    <w:rsid w:val="005166D1"/>
    <w:rsid w:val="005233B4"/>
    <w:rsid w:val="00525A7F"/>
    <w:rsid w:val="00525B5B"/>
    <w:rsid w:val="0052687C"/>
    <w:rsid w:val="005322D8"/>
    <w:rsid w:val="00534199"/>
    <w:rsid w:val="00534674"/>
    <w:rsid w:val="00535795"/>
    <w:rsid w:val="00535895"/>
    <w:rsid w:val="00537553"/>
    <w:rsid w:val="00537A67"/>
    <w:rsid w:val="00540728"/>
    <w:rsid w:val="0054156C"/>
    <w:rsid w:val="00542A2A"/>
    <w:rsid w:val="00542D9F"/>
    <w:rsid w:val="0054326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24D7"/>
    <w:rsid w:val="00571686"/>
    <w:rsid w:val="00573797"/>
    <w:rsid w:val="00573F17"/>
    <w:rsid w:val="00574FD3"/>
    <w:rsid w:val="00575905"/>
    <w:rsid w:val="00575AB9"/>
    <w:rsid w:val="00575E55"/>
    <w:rsid w:val="00576D42"/>
    <w:rsid w:val="00580218"/>
    <w:rsid w:val="00582106"/>
    <w:rsid w:val="00582562"/>
    <w:rsid w:val="0058436A"/>
    <w:rsid w:val="00587FB2"/>
    <w:rsid w:val="00593157"/>
    <w:rsid w:val="00597AFD"/>
    <w:rsid w:val="005A03CB"/>
    <w:rsid w:val="005A1967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2F9A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9A6"/>
    <w:rsid w:val="00652A80"/>
    <w:rsid w:val="00652DBD"/>
    <w:rsid w:val="006558D6"/>
    <w:rsid w:val="00656951"/>
    <w:rsid w:val="00661BCD"/>
    <w:rsid w:val="00663195"/>
    <w:rsid w:val="00667821"/>
    <w:rsid w:val="006723E7"/>
    <w:rsid w:val="006748B6"/>
    <w:rsid w:val="00675278"/>
    <w:rsid w:val="00675CB9"/>
    <w:rsid w:val="006770DC"/>
    <w:rsid w:val="006805A8"/>
    <w:rsid w:val="00680C36"/>
    <w:rsid w:val="00683A2B"/>
    <w:rsid w:val="00684BC9"/>
    <w:rsid w:val="0068560F"/>
    <w:rsid w:val="0068684D"/>
    <w:rsid w:val="00687290"/>
    <w:rsid w:val="006872DD"/>
    <w:rsid w:val="00690A3D"/>
    <w:rsid w:val="00692B1F"/>
    <w:rsid w:val="00692D6E"/>
    <w:rsid w:val="0069534A"/>
    <w:rsid w:val="006A012E"/>
    <w:rsid w:val="006A0903"/>
    <w:rsid w:val="006A4B2A"/>
    <w:rsid w:val="006B0318"/>
    <w:rsid w:val="006B15CC"/>
    <w:rsid w:val="006B3BDB"/>
    <w:rsid w:val="006B7569"/>
    <w:rsid w:val="006C0AA9"/>
    <w:rsid w:val="006C0F3E"/>
    <w:rsid w:val="006C2CD1"/>
    <w:rsid w:val="006C37B9"/>
    <w:rsid w:val="006C3950"/>
    <w:rsid w:val="006C3E02"/>
    <w:rsid w:val="006D0E5E"/>
    <w:rsid w:val="006D2BD4"/>
    <w:rsid w:val="006D2DED"/>
    <w:rsid w:val="006E3A94"/>
    <w:rsid w:val="006E3CF2"/>
    <w:rsid w:val="006E5A74"/>
    <w:rsid w:val="006E6C53"/>
    <w:rsid w:val="006F20C6"/>
    <w:rsid w:val="007007DC"/>
    <w:rsid w:val="007009C5"/>
    <w:rsid w:val="00700D43"/>
    <w:rsid w:val="00702A40"/>
    <w:rsid w:val="007041D9"/>
    <w:rsid w:val="0070570F"/>
    <w:rsid w:val="00705B32"/>
    <w:rsid w:val="00705F34"/>
    <w:rsid w:val="00706020"/>
    <w:rsid w:val="00706652"/>
    <w:rsid w:val="00711FB2"/>
    <w:rsid w:val="00712B92"/>
    <w:rsid w:val="007152FB"/>
    <w:rsid w:val="00716839"/>
    <w:rsid w:val="007215E4"/>
    <w:rsid w:val="00722D4C"/>
    <w:rsid w:val="0073056D"/>
    <w:rsid w:val="007338C4"/>
    <w:rsid w:val="00734AB5"/>
    <w:rsid w:val="007366D1"/>
    <w:rsid w:val="00736733"/>
    <w:rsid w:val="00745FB0"/>
    <w:rsid w:val="00751443"/>
    <w:rsid w:val="00752F4B"/>
    <w:rsid w:val="0075723C"/>
    <w:rsid w:val="00762851"/>
    <w:rsid w:val="007631D0"/>
    <w:rsid w:val="007729B5"/>
    <w:rsid w:val="00773364"/>
    <w:rsid w:val="0077545F"/>
    <w:rsid w:val="00775E5A"/>
    <w:rsid w:val="007808E9"/>
    <w:rsid w:val="007818A3"/>
    <w:rsid w:val="007840AA"/>
    <w:rsid w:val="007851F6"/>
    <w:rsid w:val="00785AF1"/>
    <w:rsid w:val="00787853"/>
    <w:rsid w:val="00790944"/>
    <w:rsid w:val="00793D9A"/>
    <w:rsid w:val="007949EB"/>
    <w:rsid w:val="00795DA8"/>
    <w:rsid w:val="00795F4C"/>
    <w:rsid w:val="00796409"/>
    <w:rsid w:val="00796549"/>
    <w:rsid w:val="00797648"/>
    <w:rsid w:val="007A01A9"/>
    <w:rsid w:val="007A0BAC"/>
    <w:rsid w:val="007A150A"/>
    <w:rsid w:val="007A18A0"/>
    <w:rsid w:val="007A1A1C"/>
    <w:rsid w:val="007A2385"/>
    <w:rsid w:val="007A3156"/>
    <w:rsid w:val="007A331C"/>
    <w:rsid w:val="007A6796"/>
    <w:rsid w:val="007A69CB"/>
    <w:rsid w:val="007A741B"/>
    <w:rsid w:val="007A7858"/>
    <w:rsid w:val="007A7884"/>
    <w:rsid w:val="007B30CB"/>
    <w:rsid w:val="007B3246"/>
    <w:rsid w:val="007B3BBE"/>
    <w:rsid w:val="007B4A95"/>
    <w:rsid w:val="007B4D93"/>
    <w:rsid w:val="007B6724"/>
    <w:rsid w:val="007B7000"/>
    <w:rsid w:val="007B7D71"/>
    <w:rsid w:val="007C1D4D"/>
    <w:rsid w:val="007C2885"/>
    <w:rsid w:val="007C3B76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7349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CE8"/>
    <w:rsid w:val="00867FBA"/>
    <w:rsid w:val="00870F3B"/>
    <w:rsid w:val="00877CCA"/>
    <w:rsid w:val="0088105D"/>
    <w:rsid w:val="00881319"/>
    <w:rsid w:val="008819C6"/>
    <w:rsid w:val="0088256F"/>
    <w:rsid w:val="00882893"/>
    <w:rsid w:val="00885089"/>
    <w:rsid w:val="00885355"/>
    <w:rsid w:val="008853A3"/>
    <w:rsid w:val="00885A89"/>
    <w:rsid w:val="00885C8A"/>
    <w:rsid w:val="00891D77"/>
    <w:rsid w:val="00895424"/>
    <w:rsid w:val="008954E1"/>
    <w:rsid w:val="008A1B17"/>
    <w:rsid w:val="008A28D1"/>
    <w:rsid w:val="008A400C"/>
    <w:rsid w:val="008A4099"/>
    <w:rsid w:val="008A51A1"/>
    <w:rsid w:val="008A5B77"/>
    <w:rsid w:val="008B621F"/>
    <w:rsid w:val="008B6362"/>
    <w:rsid w:val="008B66E8"/>
    <w:rsid w:val="008B7CBB"/>
    <w:rsid w:val="008B7D91"/>
    <w:rsid w:val="008C0103"/>
    <w:rsid w:val="008C2981"/>
    <w:rsid w:val="008C3ACE"/>
    <w:rsid w:val="008C4BC6"/>
    <w:rsid w:val="008C4CF6"/>
    <w:rsid w:val="008C501C"/>
    <w:rsid w:val="008C55D8"/>
    <w:rsid w:val="008C6A96"/>
    <w:rsid w:val="008C6CA1"/>
    <w:rsid w:val="008C78BD"/>
    <w:rsid w:val="008D0457"/>
    <w:rsid w:val="008D1DD1"/>
    <w:rsid w:val="008D3453"/>
    <w:rsid w:val="008D3912"/>
    <w:rsid w:val="008D7470"/>
    <w:rsid w:val="008E25F7"/>
    <w:rsid w:val="008E5E28"/>
    <w:rsid w:val="008E636E"/>
    <w:rsid w:val="008E7A35"/>
    <w:rsid w:val="008E7D3C"/>
    <w:rsid w:val="008F124D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092B"/>
    <w:rsid w:val="00913B1E"/>
    <w:rsid w:val="00913DA5"/>
    <w:rsid w:val="00915344"/>
    <w:rsid w:val="0091598A"/>
    <w:rsid w:val="0091659B"/>
    <w:rsid w:val="00916EB5"/>
    <w:rsid w:val="00917ACC"/>
    <w:rsid w:val="00921912"/>
    <w:rsid w:val="00921CFC"/>
    <w:rsid w:val="00922971"/>
    <w:rsid w:val="00923C6A"/>
    <w:rsid w:val="009261F5"/>
    <w:rsid w:val="0092673F"/>
    <w:rsid w:val="00926D39"/>
    <w:rsid w:val="00930059"/>
    <w:rsid w:val="00930CCF"/>
    <w:rsid w:val="00930D83"/>
    <w:rsid w:val="00935908"/>
    <w:rsid w:val="00937A3A"/>
    <w:rsid w:val="00940C50"/>
    <w:rsid w:val="009418C7"/>
    <w:rsid w:val="0094345F"/>
    <w:rsid w:val="00945F74"/>
    <w:rsid w:val="00950D69"/>
    <w:rsid w:val="00950F8A"/>
    <w:rsid w:val="00951858"/>
    <w:rsid w:val="0095392B"/>
    <w:rsid w:val="0096309B"/>
    <w:rsid w:val="00963AE4"/>
    <w:rsid w:val="0096457D"/>
    <w:rsid w:val="00970695"/>
    <w:rsid w:val="00974141"/>
    <w:rsid w:val="00974A73"/>
    <w:rsid w:val="00974E26"/>
    <w:rsid w:val="00974EE6"/>
    <w:rsid w:val="00975E59"/>
    <w:rsid w:val="00976885"/>
    <w:rsid w:val="009815E8"/>
    <w:rsid w:val="00982354"/>
    <w:rsid w:val="009841B3"/>
    <w:rsid w:val="009869AE"/>
    <w:rsid w:val="00986BEB"/>
    <w:rsid w:val="0099265C"/>
    <w:rsid w:val="00992EC8"/>
    <w:rsid w:val="00993515"/>
    <w:rsid w:val="009968CE"/>
    <w:rsid w:val="009968FD"/>
    <w:rsid w:val="009970AC"/>
    <w:rsid w:val="00997620"/>
    <w:rsid w:val="009A009E"/>
    <w:rsid w:val="009A5B48"/>
    <w:rsid w:val="009B1128"/>
    <w:rsid w:val="009B2EA0"/>
    <w:rsid w:val="009B403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2765"/>
    <w:rsid w:val="009D2CFD"/>
    <w:rsid w:val="009D647E"/>
    <w:rsid w:val="009D7918"/>
    <w:rsid w:val="009D7EAD"/>
    <w:rsid w:val="009E0C5D"/>
    <w:rsid w:val="009E169B"/>
    <w:rsid w:val="009E4E39"/>
    <w:rsid w:val="009E54C6"/>
    <w:rsid w:val="009E606C"/>
    <w:rsid w:val="009E79FD"/>
    <w:rsid w:val="009E7A6C"/>
    <w:rsid w:val="009E7BF8"/>
    <w:rsid w:val="009F17B9"/>
    <w:rsid w:val="009F1B5E"/>
    <w:rsid w:val="009F2779"/>
    <w:rsid w:val="009F7827"/>
    <w:rsid w:val="00A0219B"/>
    <w:rsid w:val="00A02F92"/>
    <w:rsid w:val="00A04689"/>
    <w:rsid w:val="00A05EAD"/>
    <w:rsid w:val="00A10541"/>
    <w:rsid w:val="00A1255B"/>
    <w:rsid w:val="00A16B03"/>
    <w:rsid w:val="00A211E6"/>
    <w:rsid w:val="00A21D7B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33FE"/>
    <w:rsid w:val="00A43FE1"/>
    <w:rsid w:val="00A45899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71577"/>
    <w:rsid w:val="00A71904"/>
    <w:rsid w:val="00A73413"/>
    <w:rsid w:val="00A74A00"/>
    <w:rsid w:val="00A7530C"/>
    <w:rsid w:val="00A80914"/>
    <w:rsid w:val="00A8253E"/>
    <w:rsid w:val="00A833F0"/>
    <w:rsid w:val="00A83D40"/>
    <w:rsid w:val="00A846D3"/>
    <w:rsid w:val="00A84FBA"/>
    <w:rsid w:val="00A868AA"/>
    <w:rsid w:val="00A90F20"/>
    <w:rsid w:val="00A92600"/>
    <w:rsid w:val="00A94C54"/>
    <w:rsid w:val="00A94DB7"/>
    <w:rsid w:val="00A956B9"/>
    <w:rsid w:val="00A9573E"/>
    <w:rsid w:val="00A95DB9"/>
    <w:rsid w:val="00AA16AD"/>
    <w:rsid w:val="00AA1D3F"/>
    <w:rsid w:val="00AA23F8"/>
    <w:rsid w:val="00AA25BF"/>
    <w:rsid w:val="00AA3184"/>
    <w:rsid w:val="00AA43EA"/>
    <w:rsid w:val="00AA49D0"/>
    <w:rsid w:val="00AA52CB"/>
    <w:rsid w:val="00AA6058"/>
    <w:rsid w:val="00AA7E49"/>
    <w:rsid w:val="00AB3507"/>
    <w:rsid w:val="00AB45EC"/>
    <w:rsid w:val="00AB6584"/>
    <w:rsid w:val="00AC1562"/>
    <w:rsid w:val="00AC1DC1"/>
    <w:rsid w:val="00AC2795"/>
    <w:rsid w:val="00AD353D"/>
    <w:rsid w:val="00AD435A"/>
    <w:rsid w:val="00AD7898"/>
    <w:rsid w:val="00AE0B68"/>
    <w:rsid w:val="00AE324F"/>
    <w:rsid w:val="00AE3B22"/>
    <w:rsid w:val="00AE72CB"/>
    <w:rsid w:val="00B05355"/>
    <w:rsid w:val="00B058E9"/>
    <w:rsid w:val="00B065EB"/>
    <w:rsid w:val="00B0707D"/>
    <w:rsid w:val="00B105A8"/>
    <w:rsid w:val="00B10923"/>
    <w:rsid w:val="00B11A62"/>
    <w:rsid w:val="00B11A81"/>
    <w:rsid w:val="00B1350B"/>
    <w:rsid w:val="00B144E3"/>
    <w:rsid w:val="00B1591E"/>
    <w:rsid w:val="00B20F45"/>
    <w:rsid w:val="00B219D5"/>
    <w:rsid w:val="00B21D62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0719"/>
    <w:rsid w:val="00B53972"/>
    <w:rsid w:val="00B54EBF"/>
    <w:rsid w:val="00B55913"/>
    <w:rsid w:val="00B56ED2"/>
    <w:rsid w:val="00B57B88"/>
    <w:rsid w:val="00B60207"/>
    <w:rsid w:val="00B613BB"/>
    <w:rsid w:val="00B62FC4"/>
    <w:rsid w:val="00B64DEC"/>
    <w:rsid w:val="00B66F3F"/>
    <w:rsid w:val="00B77028"/>
    <w:rsid w:val="00B77333"/>
    <w:rsid w:val="00B77405"/>
    <w:rsid w:val="00B8040A"/>
    <w:rsid w:val="00B82263"/>
    <w:rsid w:val="00B842A9"/>
    <w:rsid w:val="00B86616"/>
    <w:rsid w:val="00B92417"/>
    <w:rsid w:val="00B935EE"/>
    <w:rsid w:val="00B93EB2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68E2"/>
    <w:rsid w:val="00BC7C43"/>
    <w:rsid w:val="00BD169B"/>
    <w:rsid w:val="00BD1DA3"/>
    <w:rsid w:val="00BD207F"/>
    <w:rsid w:val="00BD272E"/>
    <w:rsid w:val="00BD46DF"/>
    <w:rsid w:val="00BD5F42"/>
    <w:rsid w:val="00BE073E"/>
    <w:rsid w:val="00BE1E91"/>
    <w:rsid w:val="00BE2E5C"/>
    <w:rsid w:val="00BE39FE"/>
    <w:rsid w:val="00BE54F8"/>
    <w:rsid w:val="00BE7532"/>
    <w:rsid w:val="00BE7B4D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5099"/>
    <w:rsid w:val="00C05571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61B4"/>
    <w:rsid w:val="00C37315"/>
    <w:rsid w:val="00C37AFB"/>
    <w:rsid w:val="00C40968"/>
    <w:rsid w:val="00C40AD5"/>
    <w:rsid w:val="00C40F2B"/>
    <w:rsid w:val="00C459AC"/>
    <w:rsid w:val="00C4625D"/>
    <w:rsid w:val="00C470FC"/>
    <w:rsid w:val="00C502D3"/>
    <w:rsid w:val="00C51FB1"/>
    <w:rsid w:val="00C548EC"/>
    <w:rsid w:val="00C54E13"/>
    <w:rsid w:val="00C556D5"/>
    <w:rsid w:val="00C56B55"/>
    <w:rsid w:val="00C61169"/>
    <w:rsid w:val="00C620B4"/>
    <w:rsid w:val="00C65E9E"/>
    <w:rsid w:val="00C673E9"/>
    <w:rsid w:val="00C67AD9"/>
    <w:rsid w:val="00C715E9"/>
    <w:rsid w:val="00C823C4"/>
    <w:rsid w:val="00C82985"/>
    <w:rsid w:val="00C83BC6"/>
    <w:rsid w:val="00C83CB3"/>
    <w:rsid w:val="00C83DAE"/>
    <w:rsid w:val="00C85A10"/>
    <w:rsid w:val="00C93E60"/>
    <w:rsid w:val="00C94663"/>
    <w:rsid w:val="00C94C56"/>
    <w:rsid w:val="00C9692A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1"/>
    <w:rsid w:val="00CB7592"/>
    <w:rsid w:val="00CC0FFF"/>
    <w:rsid w:val="00CC13A0"/>
    <w:rsid w:val="00CC67A6"/>
    <w:rsid w:val="00CC6ACA"/>
    <w:rsid w:val="00CC7DF4"/>
    <w:rsid w:val="00CD02AE"/>
    <w:rsid w:val="00CD1EB0"/>
    <w:rsid w:val="00CD4156"/>
    <w:rsid w:val="00CD77EE"/>
    <w:rsid w:val="00CE32D4"/>
    <w:rsid w:val="00CE42BB"/>
    <w:rsid w:val="00CE4A8F"/>
    <w:rsid w:val="00CE5A04"/>
    <w:rsid w:val="00CE5C82"/>
    <w:rsid w:val="00CE6078"/>
    <w:rsid w:val="00CF1826"/>
    <w:rsid w:val="00CF18B8"/>
    <w:rsid w:val="00CF1997"/>
    <w:rsid w:val="00CF1F47"/>
    <w:rsid w:val="00CF47A9"/>
    <w:rsid w:val="00CF7FBA"/>
    <w:rsid w:val="00D009B5"/>
    <w:rsid w:val="00D02948"/>
    <w:rsid w:val="00D03309"/>
    <w:rsid w:val="00D04F3E"/>
    <w:rsid w:val="00D05EAD"/>
    <w:rsid w:val="00D06279"/>
    <w:rsid w:val="00D12C5C"/>
    <w:rsid w:val="00D13689"/>
    <w:rsid w:val="00D15BF7"/>
    <w:rsid w:val="00D15EE9"/>
    <w:rsid w:val="00D17BC2"/>
    <w:rsid w:val="00D20A9E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4B9F"/>
    <w:rsid w:val="00D44DA1"/>
    <w:rsid w:val="00D454A9"/>
    <w:rsid w:val="00D46D45"/>
    <w:rsid w:val="00D47E56"/>
    <w:rsid w:val="00D563DF"/>
    <w:rsid w:val="00D60313"/>
    <w:rsid w:val="00D77748"/>
    <w:rsid w:val="00D77E59"/>
    <w:rsid w:val="00D8066A"/>
    <w:rsid w:val="00D81361"/>
    <w:rsid w:val="00D81FA8"/>
    <w:rsid w:val="00D83D1F"/>
    <w:rsid w:val="00D85602"/>
    <w:rsid w:val="00D909DF"/>
    <w:rsid w:val="00D92229"/>
    <w:rsid w:val="00D92E82"/>
    <w:rsid w:val="00D9417B"/>
    <w:rsid w:val="00D947A7"/>
    <w:rsid w:val="00DA465C"/>
    <w:rsid w:val="00DA469E"/>
    <w:rsid w:val="00DA4932"/>
    <w:rsid w:val="00DA5D51"/>
    <w:rsid w:val="00DA633E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25748"/>
    <w:rsid w:val="00E309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4C7F"/>
    <w:rsid w:val="00E55F77"/>
    <w:rsid w:val="00E56A7A"/>
    <w:rsid w:val="00E61164"/>
    <w:rsid w:val="00E63E6E"/>
    <w:rsid w:val="00E66878"/>
    <w:rsid w:val="00E6687C"/>
    <w:rsid w:val="00E6776E"/>
    <w:rsid w:val="00E7052B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BBD"/>
    <w:rsid w:val="00E84D30"/>
    <w:rsid w:val="00E86598"/>
    <w:rsid w:val="00E8706F"/>
    <w:rsid w:val="00E900C0"/>
    <w:rsid w:val="00E9141F"/>
    <w:rsid w:val="00E93E4A"/>
    <w:rsid w:val="00EA0C0A"/>
    <w:rsid w:val="00EA2556"/>
    <w:rsid w:val="00EA4C78"/>
    <w:rsid w:val="00EA506F"/>
    <w:rsid w:val="00EA6117"/>
    <w:rsid w:val="00EB24FE"/>
    <w:rsid w:val="00EB40B4"/>
    <w:rsid w:val="00EB5841"/>
    <w:rsid w:val="00EB605D"/>
    <w:rsid w:val="00EB645A"/>
    <w:rsid w:val="00EB67CE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EF79A0"/>
    <w:rsid w:val="00F02E69"/>
    <w:rsid w:val="00F05A1F"/>
    <w:rsid w:val="00F0644C"/>
    <w:rsid w:val="00F07115"/>
    <w:rsid w:val="00F105B7"/>
    <w:rsid w:val="00F11493"/>
    <w:rsid w:val="00F12499"/>
    <w:rsid w:val="00F12DD7"/>
    <w:rsid w:val="00F13C62"/>
    <w:rsid w:val="00F14FB7"/>
    <w:rsid w:val="00F15EB0"/>
    <w:rsid w:val="00F163FC"/>
    <w:rsid w:val="00F21F1A"/>
    <w:rsid w:val="00F2207D"/>
    <w:rsid w:val="00F2242E"/>
    <w:rsid w:val="00F22F64"/>
    <w:rsid w:val="00F23C5A"/>
    <w:rsid w:val="00F33BA8"/>
    <w:rsid w:val="00F35F63"/>
    <w:rsid w:val="00F41831"/>
    <w:rsid w:val="00F418F5"/>
    <w:rsid w:val="00F41B27"/>
    <w:rsid w:val="00F42A76"/>
    <w:rsid w:val="00F42DB8"/>
    <w:rsid w:val="00F43CC1"/>
    <w:rsid w:val="00F43D24"/>
    <w:rsid w:val="00F45645"/>
    <w:rsid w:val="00F465C9"/>
    <w:rsid w:val="00F4736F"/>
    <w:rsid w:val="00F47C87"/>
    <w:rsid w:val="00F50D81"/>
    <w:rsid w:val="00F5156C"/>
    <w:rsid w:val="00F5233E"/>
    <w:rsid w:val="00F54189"/>
    <w:rsid w:val="00F56B39"/>
    <w:rsid w:val="00F617CC"/>
    <w:rsid w:val="00F63C14"/>
    <w:rsid w:val="00F65A7F"/>
    <w:rsid w:val="00F66B28"/>
    <w:rsid w:val="00F703FC"/>
    <w:rsid w:val="00F71EB5"/>
    <w:rsid w:val="00F778C4"/>
    <w:rsid w:val="00F808BC"/>
    <w:rsid w:val="00F8159C"/>
    <w:rsid w:val="00F86DF4"/>
    <w:rsid w:val="00F911E1"/>
    <w:rsid w:val="00F917A8"/>
    <w:rsid w:val="00F91E3B"/>
    <w:rsid w:val="00FA076F"/>
    <w:rsid w:val="00FA36B0"/>
    <w:rsid w:val="00FA4B3A"/>
    <w:rsid w:val="00FA537C"/>
    <w:rsid w:val="00FA6D7A"/>
    <w:rsid w:val="00FB29FB"/>
    <w:rsid w:val="00FB2EB2"/>
    <w:rsid w:val="00FB3F46"/>
    <w:rsid w:val="00FB3FE2"/>
    <w:rsid w:val="00FB5A24"/>
    <w:rsid w:val="00FB6D1E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176"/>
    <w:rsid w:val="00FF0D4D"/>
    <w:rsid w:val="00FF21EA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10</cp:revision>
  <cp:lastPrinted>2021-09-22T18:25:00Z</cp:lastPrinted>
  <dcterms:created xsi:type="dcterms:W3CDTF">2021-11-18T23:57:00Z</dcterms:created>
  <dcterms:modified xsi:type="dcterms:W3CDTF">2021-12-07T20:52:00Z</dcterms:modified>
</cp:coreProperties>
</file>