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18124E" w14:textId="77777777" w:rsidR="001717F3" w:rsidRPr="009921D9" w:rsidRDefault="009313CD" w:rsidP="001717F3">
      <w:pPr>
        <w:jc w:val="center"/>
      </w:pPr>
      <w:r>
        <w:t>SPECIAL</w:t>
      </w:r>
      <w:r w:rsidR="001717F3" w:rsidRPr="009921D9">
        <w:t xml:space="preserve"> MEETING</w:t>
      </w:r>
    </w:p>
    <w:p w14:paraId="2B8339F1" w14:textId="77777777" w:rsidR="001717F3" w:rsidRPr="009921D9" w:rsidRDefault="001717F3" w:rsidP="001717F3">
      <w:pPr>
        <w:jc w:val="center"/>
      </w:pPr>
      <w:r w:rsidRPr="009921D9">
        <w:t>OF THE KILLDEER CITY COMMISSION</w:t>
      </w:r>
    </w:p>
    <w:p w14:paraId="645292EA" w14:textId="1C538958" w:rsidR="001717F3" w:rsidRPr="009921D9" w:rsidRDefault="009C305A" w:rsidP="001717F3">
      <w:pPr>
        <w:jc w:val="center"/>
      </w:pPr>
      <w:r>
        <w:t>March 10</w:t>
      </w:r>
      <w:r w:rsidRPr="009C305A">
        <w:rPr>
          <w:vertAlign w:val="superscript"/>
        </w:rPr>
        <w:t>th</w:t>
      </w:r>
      <w:r w:rsidR="007764D5">
        <w:t>, 202</w:t>
      </w:r>
      <w:r>
        <w:t>1</w:t>
      </w:r>
    </w:p>
    <w:p w14:paraId="4EDAF5F8" w14:textId="77777777" w:rsidR="001717F3" w:rsidRDefault="001717F3" w:rsidP="001717F3">
      <w:pPr>
        <w:rPr>
          <w:sz w:val="22"/>
        </w:rPr>
      </w:pPr>
    </w:p>
    <w:p w14:paraId="411B1890" w14:textId="4904FE05" w:rsidR="001717F3" w:rsidRDefault="00CB7511" w:rsidP="001717F3">
      <w:pPr>
        <w:tabs>
          <w:tab w:val="right" w:pos="4780"/>
          <w:tab w:val="right" w:pos="4824"/>
          <w:tab w:val="right" w:pos="5040"/>
        </w:tabs>
      </w:pPr>
      <w:r>
        <w:t xml:space="preserve">Commission </w:t>
      </w:r>
      <w:r w:rsidR="001717F3">
        <w:t>President</w:t>
      </w:r>
      <w:r>
        <w:t xml:space="preserve"> Chuck</w:t>
      </w:r>
      <w:r w:rsidR="001717F3">
        <w:t xml:space="preserve"> Muscha cal</w:t>
      </w:r>
      <w:r w:rsidR="003A5158">
        <w:t xml:space="preserve">led the meeting to order at </w:t>
      </w:r>
      <w:r w:rsidR="00091149">
        <w:t>5:00P.M.</w:t>
      </w:r>
      <w:r w:rsidR="00C80BEF">
        <w:t xml:space="preserve">  Commissioner’s</w:t>
      </w:r>
      <w:r w:rsidR="00F11620">
        <w:t xml:space="preserve"> </w:t>
      </w:r>
      <w:r w:rsidR="00091149">
        <w:t xml:space="preserve">present were Kevin Candrian, Carey Praus, and </w:t>
      </w:r>
      <w:r w:rsidR="00C80BEF">
        <w:t>Kelly Summerfield</w:t>
      </w:r>
      <w:r w:rsidR="00091149">
        <w:t xml:space="preserve"> with Commissioner </w:t>
      </w:r>
      <w:r w:rsidR="00C80BEF">
        <w:t xml:space="preserve">Logan Wallace not </w:t>
      </w:r>
      <w:r w:rsidR="00091149">
        <w:t>present</w:t>
      </w:r>
      <w:r w:rsidR="00C80BEF">
        <w:t xml:space="preserve">.  </w:t>
      </w:r>
      <w:r w:rsidR="00606AE5">
        <w:t>Also present</w:t>
      </w:r>
      <w:r w:rsidR="000039A3">
        <w:t xml:space="preserve"> </w:t>
      </w:r>
      <w:r w:rsidR="006342E1">
        <w:t xml:space="preserve">were </w:t>
      </w:r>
      <w:r w:rsidR="00C80BEF">
        <w:t>Hannah Braathen and Nate Bouray</w:t>
      </w:r>
      <w:r w:rsidR="00B82081">
        <w:t xml:space="preserve"> </w:t>
      </w:r>
      <w:r w:rsidR="006342E1">
        <w:t>with</w:t>
      </w:r>
      <w:r w:rsidR="00B22698">
        <w:t xml:space="preserve"> </w:t>
      </w:r>
      <w:r w:rsidR="00C80BEF">
        <w:t xml:space="preserve">Tess </w:t>
      </w:r>
      <w:proofErr w:type="spellStart"/>
      <w:r w:rsidR="00C80BEF">
        <w:t>Gaugler</w:t>
      </w:r>
      <w:proofErr w:type="spellEnd"/>
      <w:r w:rsidR="00C80BEF">
        <w:t xml:space="preserve"> and Eric Braathen</w:t>
      </w:r>
      <w:r w:rsidR="006342E1">
        <w:t xml:space="preserve"> present via conference call</w:t>
      </w:r>
      <w:r w:rsidR="00FA1CFC">
        <w:t xml:space="preserve">.  </w:t>
      </w:r>
    </w:p>
    <w:p w14:paraId="5F91DBAF" w14:textId="79A5A88E" w:rsidR="00C80BEF" w:rsidRDefault="00C80BEF" w:rsidP="001717F3">
      <w:pPr>
        <w:tabs>
          <w:tab w:val="right" w:pos="4780"/>
          <w:tab w:val="right" w:pos="4824"/>
          <w:tab w:val="right" w:pos="5040"/>
        </w:tabs>
      </w:pPr>
    </w:p>
    <w:p w14:paraId="63404393" w14:textId="25859F1D" w:rsidR="00C80BEF" w:rsidRDefault="00C80BEF" w:rsidP="001717F3">
      <w:pPr>
        <w:tabs>
          <w:tab w:val="right" w:pos="4780"/>
          <w:tab w:val="right" w:pos="4824"/>
          <w:tab w:val="right" w:pos="5040"/>
        </w:tabs>
      </w:pPr>
      <w:r>
        <w:t>The special meeting was held to discuss hours of operation, scheduling, and wages for the Aquatics &amp; Wellness Center.  No actions were taken on said items</w:t>
      </w:r>
    </w:p>
    <w:p w14:paraId="478A349D" w14:textId="77777777" w:rsidR="001717F3" w:rsidRDefault="001717F3" w:rsidP="001717F3">
      <w:pPr>
        <w:tabs>
          <w:tab w:val="right" w:pos="4780"/>
          <w:tab w:val="right" w:pos="4824"/>
          <w:tab w:val="right" w:pos="5040"/>
        </w:tabs>
      </w:pPr>
    </w:p>
    <w:p w14:paraId="56BBA9AC" w14:textId="1D510A4D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Having no further business,</w:t>
      </w:r>
      <w:r w:rsidR="001358FC">
        <w:t xml:space="preserve"> </w:t>
      </w:r>
      <w:r w:rsidR="003A7178">
        <w:t xml:space="preserve">Commissioner </w:t>
      </w:r>
      <w:r w:rsidR="00C80BEF">
        <w:t>Summerfield</w:t>
      </w:r>
      <w:r w:rsidR="003A7178">
        <w:t xml:space="preserve"> made a motion to</w:t>
      </w:r>
      <w:r w:rsidR="00E53F30">
        <w:t xml:space="preserve"> </w:t>
      </w:r>
      <w:r w:rsidR="003A7178">
        <w:t>adjourn.  T</w:t>
      </w:r>
      <w:r w:rsidR="00E53F30">
        <w:t>he meeting</w:t>
      </w:r>
      <w:r w:rsidR="003A7178">
        <w:t xml:space="preserve"> adjourned</w:t>
      </w:r>
      <w:r w:rsidR="00E53F30">
        <w:t xml:space="preserve"> </w:t>
      </w:r>
      <w:r>
        <w:t xml:space="preserve">at </w:t>
      </w:r>
      <w:r w:rsidR="003A7178">
        <w:t>6:</w:t>
      </w:r>
      <w:r w:rsidR="00C80BEF">
        <w:t>47</w:t>
      </w:r>
      <w:r w:rsidR="00E53F30">
        <w:t>P</w:t>
      </w:r>
      <w:r w:rsidR="00FA1CFC">
        <w:t>.M.</w:t>
      </w:r>
    </w:p>
    <w:p w14:paraId="78691940" w14:textId="77777777" w:rsidR="001358FC" w:rsidRDefault="001358FC" w:rsidP="00C94C56">
      <w:pPr>
        <w:tabs>
          <w:tab w:val="right" w:pos="4780"/>
          <w:tab w:val="right" w:pos="4824"/>
          <w:tab w:val="right" w:pos="5040"/>
        </w:tabs>
      </w:pPr>
    </w:p>
    <w:p w14:paraId="72FAB06C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>Minutes are subject to review and revisions.</w:t>
      </w:r>
    </w:p>
    <w:p w14:paraId="164F08F6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  <w:r>
        <w:t>Chuck Muscha, Commission President</w:t>
      </w:r>
    </w:p>
    <w:p w14:paraId="7117843B" w14:textId="77777777" w:rsidR="00C94C56" w:rsidRDefault="00C94C56" w:rsidP="00C94C56">
      <w:pPr>
        <w:tabs>
          <w:tab w:val="right" w:pos="4780"/>
          <w:tab w:val="right" w:pos="4824"/>
          <w:tab w:val="right" w:pos="5040"/>
        </w:tabs>
      </w:pPr>
      <w:r>
        <w:t xml:space="preserve">Matt Oase, City Administrator </w:t>
      </w:r>
    </w:p>
    <w:p w14:paraId="2E38B47C" w14:textId="77777777" w:rsidR="00CB7511" w:rsidRDefault="00CB7511" w:rsidP="00C94C56">
      <w:pPr>
        <w:tabs>
          <w:tab w:val="right" w:pos="4780"/>
          <w:tab w:val="right" w:pos="4824"/>
          <w:tab w:val="right" w:pos="5040"/>
        </w:tabs>
      </w:pPr>
    </w:p>
    <w:p w14:paraId="5070C5FF" w14:textId="77777777" w:rsidR="00C94C56" w:rsidRDefault="00C94C56"/>
    <w:sectPr w:rsidR="00C94C56" w:rsidSect="00BC14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7F3"/>
    <w:rsid w:val="000039A3"/>
    <w:rsid w:val="00010E6D"/>
    <w:rsid w:val="00032EB6"/>
    <w:rsid w:val="00033D92"/>
    <w:rsid w:val="000743B9"/>
    <w:rsid w:val="00091149"/>
    <w:rsid w:val="0009315B"/>
    <w:rsid w:val="00097229"/>
    <w:rsid w:val="000A1E50"/>
    <w:rsid w:val="000B0658"/>
    <w:rsid w:val="000B5818"/>
    <w:rsid w:val="000D04DF"/>
    <w:rsid w:val="000F2663"/>
    <w:rsid w:val="001043AF"/>
    <w:rsid w:val="00106C96"/>
    <w:rsid w:val="001219A1"/>
    <w:rsid w:val="00131847"/>
    <w:rsid w:val="001358FC"/>
    <w:rsid w:val="00157E59"/>
    <w:rsid w:val="001717F3"/>
    <w:rsid w:val="00184FCF"/>
    <w:rsid w:val="00195CF6"/>
    <w:rsid w:val="001E16E1"/>
    <w:rsid w:val="00213422"/>
    <w:rsid w:val="002238AC"/>
    <w:rsid w:val="00235810"/>
    <w:rsid w:val="00244C43"/>
    <w:rsid w:val="00282E11"/>
    <w:rsid w:val="00284895"/>
    <w:rsid w:val="002B01CA"/>
    <w:rsid w:val="002E35B3"/>
    <w:rsid w:val="002F355B"/>
    <w:rsid w:val="002F4517"/>
    <w:rsid w:val="003007BA"/>
    <w:rsid w:val="0033187D"/>
    <w:rsid w:val="00362809"/>
    <w:rsid w:val="00395E8C"/>
    <w:rsid w:val="003A030F"/>
    <w:rsid w:val="003A5158"/>
    <w:rsid w:val="003A7178"/>
    <w:rsid w:val="003D23D6"/>
    <w:rsid w:val="003E65A8"/>
    <w:rsid w:val="003F1E4E"/>
    <w:rsid w:val="003F4987"/>
    <w:rsid w:val="00406D44"/>
    <w:rsid w:val="00410AE9"/>
    <w:rsid w:val="004220BB"/>
    <w:rsid w:val="00424C56"/>
    <w:rsid w:val="004638D2"/>
    <w:rsid w:val="00476DAA"/>
    <w:rsid w:val="00492062"/>
    <w:rsid w:val="004C266A"/>
    <w:rsid w:val="004C69BC"/>
    <w:rsid w:val="004E0258"/>
    <w:rsid w:val="004E4875"/>
    <w:rsid w:val="004F5DEB"/>
    <w:rsid w:val="00525B5B"/>
    <w:rsid w:val="00550374"/>
    <w:rsid w:val="00573F17"/>
    <w:rsid w:val="00575AB9"/>
    <w:rsid w:val="005A6573"/>
    <w:rsid w:val="005B5612"/>
    <w:rsid w:val="005B6F91"/>
    <w:rsid w:val="005C6DC8"/>
    <w:rsid w:val="005D232E"/>
    <w:rsid w:val="005F0515"/>
    <w:rsid w:val="00606AE5"/>
    <w:rsid w:val="00631770"/>
    <w:rsid w:val="006342E1"/>
    <w:rsid w:val="00686163"/>
    <w:rsid w:val="006B0318"/>
    <w:rsid w:val="006B3BDB"/>
    <w:rsid w:val="006D4D20"/>
    <w:rsid w:val="006D6B74"/>
    <w:rsid w:val="0070570F"/>
    <w:rsid w:val="00766D8C"/>
    <w:rsid w:val="007764D5"/>
    <w:rsid w:val="00794347"/>
    <w:rsid w:val="007A18A0"/>
    <w:rsid w:val="007A741B"/>
    <w:rsid w:val="007D1882"/>
    <w:rsid w:val="007E2772"/>
    <w:rsid w:val="007E4F67"/>
    <w:rsid w:val="00802F70"/>
    <w:rsid w:val="008377D4"/>
    <w:rsid w:val="00847403"/>
    <w:rsid w:val="008530F1"/>
    <w:rsid w:val="0086234C"/>
    <w:rsid w:val="00870F3B"/>
    <w:rsid w:val="00875129"/>
    <w:rsid w:val="008D1DD1"/>
    <w:rsid w:val="009313CD"/>
    <w:rsid w:val="00961637"/>
    <w:rsid w:val="00966A03"/>
    <w:rsid w:val="00993515"/>
    <w:rsid w:val="009A0BFA"/>
    <w:rsid w:val="009A5B48"/>
    <w:rsid w:val="009C305A"/>
    <w:rsid w:val="009C307E"/>
    <w:rsid w:val="009D2765"/>
    <w:rsid w:val="009E3A5D"/>
    <w:rsid w:val="009E4121"/>
    <w:rsid w:val="009E4E2E"/>
    <w:rsid w:val="009E6904"/>
    <w:rsid w:val="009F1DAD"/>
    <w:rsid w:val="00A22271"/>
    <w:rsid w:val="00A22F8E"/>
    <w:rsid w:val="00A23480"/>
    <w:rsid w:val="00A542A0"/>
    <w:rsid w:val="00A922C5"/>
    <w:rsid w:val="00AA4BF8"/>
    <w:rsid w:val="00AB1CA8"/>
    <w:rsid w:val="00AB3507"/>
    <w:rsid w:val="00AB4A1C"/>
    <w:rsid w:val="00AF7270"/>
    <w:rsid w:val="00B22698"/>
    <w:rsid w:val="00B4210C"/>
    <w:rsid w:val="00B60207"/>
    <w:rsid w:val="00B74CA8"/>
    <w:rsid w:val="00B82081"/>
    <w:rsid w:val="00B95628"/>
    <w:rsid w:val="00BC14F6"/>
    <w:rsid w:val="00C05099"/>
    <w:rsid w:val="00C15E97"/>
    <w:rsid w:val="00C21E85"/>
    <w:rsid w:val="00C502D3"/>
    <w:rsid w:val="00C5306B"/>
    <w:rsid w:val="00C541DD"/>
    <w:rsid w:val="00C80BEF"/>
    <w:rsid w:val="00C94C56"/>
    <w:rsid w:val="00CA7F4D"/>
    <w:rsid w:val="00CB7511"/>
    <w:rsid w:val="00D009B5"/>
    <w:rsid w:val="00D924D6"/>
    <w:rsid w:val="00DA633E"/>
    <w:rsid w:val="00DB5852"/>
    <w:rsid w:val="00DB7F40"/>
    <w:rsid w:val="00DC6D96"/>
    <w:rsid w:val="00DD6374"/>
    <w:rsid w:val="00E116F4"/>
    <w:rsid w:val="00E1616E"/>
    <w:rsid w:val="00E16C0B"/>
    <w:rsid w:val="00E20BE3"/>
    <w:rsid w:val="00E30DB4"/>
    <w:rsid w:val="00E47178"/>
    <w:rsid w:val="00E53F30"/>
    <w:rsid w:val="00E545B1"/>
    <w:rsid w:val="00E603A6"/>
    <w:rsid w:val="00E7171D"/>
    <w:rsid w:val="00E8602F"/>
    <w:rsid w:val="00EA4C78"/>
    <w:rsid w:val="00EE1C5E"/>
    <w:rsid w:val="00F11620"/>
    <w:rsid w:val="00F163FC"/>
    <w:rsid w:val="00F43CC1"/>
    <w:rsid w:val="00F617CC"/>
    <w:rsid w:val="00F62541"/>
    <w:rsid w:val="00F71E69"/>
    <w:rsid w:val="00F96E33"/>
    <w:rsid w:val="00FA1CFC"/>
    <w:rsid w:val="00FD19A9"/>
    <w:rsid w:val="00FE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992E8"/>
  <w15:docId w15:val="{6E89BF85-7A1B-4AF4-9618-6E40FCC05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17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717F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1717F3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546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6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Matt Oase</cp:lastModifiedBy>
  <cp:revision>3</cp:revision>
  <cp:lastPrinted>2020-12-18T22:54:00Z</cp:lastPrinted>
  <dcterms:created xsi:type="dcterms:W3CDTF">2021-03-11T20:14:00Z</dcterms:created>
  <dcterms:modified xsi:type="dcterms:W3CDTF">2021-03-12T18:13:00Z</dcterms:modified>
</cp:coreProperties>
</file>