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27952B0C" w:rsidR="001717F3" w:rsidRPr="009921D9" w:rsidRDefault="00892096" w:rsidP="001717F3">
      <w:pPr>
        <w:jc w:val="center"/>
      </w:pPr>
      <w:r>
        <w:t>January 3rd</w:t>
      </w:r>
      <w:r w:rsidR="00FF21EA">
        <w:t>, 202</w:t>
      </w:r>
      <w:r>
        <w:t>2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5A55E145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9E606C">
        <w:t>Carey Praus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916EB5">
        <w:t>Kelly Summerfield</w:t>
      </w:r>
      <w:r w:rsidR="003875EA">
        <w:t xml:space="preserve">, </w:t>
      </w:r>
      <w:r w:rsidR="00602F9A">
        <w:t>Kevin Candrian</w:t>
      </w:r>
      <w:r w:rsidR="003875EA">
        <w:t>,</w:t>
      </w:r>
      <w:r w:rsidR="00254639">
        <w:t xml:space="preserve"> Logan Wallace,</w:t>
      </w:r>
      <w:r w:rsidR="003875EA">
        <w:t xml:space="preserve"> and Ryan Schleppenbach</w:t>
      </w:r>
      <w:r w:rsidR="00254639">
        <w:t>.</w:t>
      </w:r>
      <w:r w:rsidR="00602F9A">
        <w:t xml:space="preserve"> </w:t>
      </w:r>
      <w:r w:rsidR="00F62AA0">
        <w:t>Eric Braathen</w:t>
      </w:r>
      <w:r w:rsidR="00FF21EA">
        <w:t>,</w:t>
      </w:r>
      <w:r w:rsidR="00BE7532">
        <w:t xml:space="preserve"> </w:t>
      </w:r>
      <w:r w:rsidR="008C4293">
        <w:t xml:space="preserve">Carie Boster, Sarah </w:t>
      </w:r>
      <w:proofErr w:type="spellStart"/>
      <w:r w:rsidR="008C4293">
        <w:t>Duttenhefner</w:t>
      </w:r>
      <w:proofErr w:type="spellEnd"/>
      <w:r w:rsidR="008C4293">
        <w:t xml:space="preserve">, </w:t>
      </w:r>
      <w:r w:rsidR="00254639">
        <w:t xml:space="preserve">Pam </w:t>
      </w:r>
      <w:proofErr w:type="spellStart"/>
      <w:r w:rsidR="00254639">
        <w:t>Kukla</w:t>
      </w:r>
      <w:proofErr w:type="spellEnd"/>
      <w:r w:rsidR="008C4293">
        <w:t xml:space="preserve">, and Angela </w:t>
      </w:r>
      <w:proofErr w:type="spellStart"/>
      <w:r w:rsidR="008C4293">
        <w:t>Leggate</w:t>
      </w:r>
      <w:proofErr w:type="spellEnd"/>
      <w:r w:rsidR="008C4293">
        <w:t xml:space="preserve"> (5:11 PM) </w:t>
      </w:r>
      <w:r w:rsidR="002D3463">
        <w:t>were also present</w:t>
      </w:r>
      <w:r w:rsidR="00687290">
        <w:t xml:space="preserve"> with </w:t>
      </w:r>
      <w:r w:rsidR="003875EA">
        <w:t>Nate Bouray</w:t>
      </w:r>
      <w:r w:rsidR="00687290">
        <w:t xml:space="preserve"> present via conference call.</w:t>
      </w:r>
    </w:p>
    <w:p w14:paraId="087B6B77" w14:textId="01D67319" w:rsidR="00603AAF" w:rsidRDefault="00603AAF" w:rsidP="001717F3">
      <w:pPr>
        <w:tabs>
          <w:tab w:val="right" w:pos="4780"/>
          <w:tab w:val="right" w:pos="4824"/>
          <w:tab w:val="right" w:pos="5040"/>
        </w:tabs>
      </w:pPr>
    </w:p>
    <w:p w14:paraId="2C59CA60" w14:textId="6243C67C" w:rsidR="009418C7" w:rsidRDefault="001717F3" w:rsidP="00502F79">
      <w:pPr>
        <w:tabs>
          <w:tab w:val="left" w:pos="255"/>
        </w:tabs>
      </w:pPr>
      <w:r>
        <w:t xml:space="preserve">Commissioner </w:t>
      </w:r>
      <w:r w:rsidR="008C4293">
        <w:t>Schleppenbach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8C4293">
        <w:t>Candrian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32431B">
        <w:t xml:space="preserve">December </w:t>
      </w:r>
      <w:r w:rsidR="008C4293">
        <w:t>20</w:t>
      </w:r>
      <w:r w:rsidR="0032431B">
        <w:t>th</w:t>
      </w:r>
      <w:r w:rsidR="00500748">
        <w:t>,</w:t>
      </w:r>
      <w:r w:rsidR="00BE073E">
        <w:t xml:space="preserve"> 2021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D02948">
        <w:t>bills</w:t>
      </w:r>
      <w:r w:rsidR="00026DB7">
        <w:t>,</w:t>
      </w:r>
      <w:r w:rsidR="008C4293">
        <w:t xml:space="preserve"> financial statement, pledged securities</w:t>
      </w:r>
      <w:r w:rsidR="00591F6D">
        <w:t xml:space="preserve"> for </w:t>
      </w:r>
      <w:proofErr w:type="spellStart"/>
      <w:r w:rsidR="00591F6D">
        <w:t>Bravera</w:t>
      </w:r>
      <w:proofErr w:type="spellEnd"/>
      <w:r w:rsidR="00591F6D">
        <w:t xml:space="preserve"> Bank,</w:t>
      </w:r>
      <w:r w:rsidR="008C4293">
        <w:t xml:space="preserve"> </w:t>
      </w:r>
      <w:r w:rsidR="00500748">
        <w:t xml:space="preserve">and </w:t>
      </w:r>
      <w:r w:rsidR="00591F6D">
        <w:t>a building permit for a shelter for the Stillwell property.</w:t>
      </w:r>
      <w:r w:rsidR="00026DB7">
        <w:t xml:space="preserve"> </w:t>
      </w:r>
      <w:r w:rsidR="00D02948">
        <w:t xml:space="preserve">  </w:t>
      </w:r>
      <w:r w:rsidR="007F3BD8">
        <w:t>All voted aye on a roll call vote.  M/C</w:t>
      </w:r>
    </w:p>
    <w:p w14:paraId="71CAC618" w14:textId="0B1E69A1" w:rsidR="00500748" w:rsidRDefault="00500748" w:rsidP="00502F79">
      <w:pPr>
        <w:tabs>
          <w:tab w:val="left" w:pos="255"/>
        </w:tabs>
      </w:pPr>
    </w:p>
    <w:p w14:paraId="4AB80CE1" w14:textId="3D522E74" w:rsidR="006D3278" w:rsidRDefault="006D3278" w:rsidP="00502F79">
      <w:pPr>
        <w:tabs>
          <w:tab w:val="left" w:pos="255"/>
        </w:tabs>
      </w:pPr>
      <w:r>
        <w:t xml:space="preserve">Sarah </w:t>
      </w:r>
      <w:proofErr w:type="spellStart"/>
      <w:r>
        <w:t>Duttenhefner</w:t>
      </w:r>
      <w:proofErr w:type="spellEnd"/>
      <w:r>
        <w:t>, Dunn County Emergency Manager, introduced herself to the Commission and discussed the multi hazard mitigation plan briefly.</w:t>
      </w:r>
    </w:p>
    <w:p w14:paraId="14CCEFF6" w14:textId="151E5F5A" w:rsidR="006D3278" w:rsidRDefault="006D3278" w:rsidP="00502F79">
      <w:pPr>
        <w:tabs>
          <w:tab w:val="left" w:pos="255"/>
        </w:tabs>
      </w:pPr>
    </w:p>
    <w:p w14:paraId="5CB84FEA" w14:textId="36725384" w:rsidR="006D3278" w:rsidRDefault="00591F6D" w:rsidP="00502F79">
      <w:pPr>
        <w:tabs>
          <w:tab w:val="left" w:pos="255"/>
        </w:tabs>
      </w:pPr>
      <w:r>
        <w:t>Carie Boster</w:t>
      </w:r>
      <w:r w:rsidR="009B4E71">
        <w:t xml:space="preserve"> with </w:t>
      </w:r>
      <w:r w:rsidR="006D3278">
        <w:t xml:space="preserve">Dunn County JDA </w:t>
      </w:r>
      <w:r w:rsidR="00F917A8">
        <w:t xml:space="preserve">discussed with the </w:t>
      </w:r>
      <w:r w:rsidR="001A6A54">
        <w:t>Commission the</w:t>
      </w:r>
      <w:r w:rsidR="006D3278">
        <w:t xml:space="preserve"> Consolidated</w:t>
      </w:r>
      <w:r w:rsidR="009B4E71">
        <w:t xml:space="preserve"> </w:t>
      </w:r>
      <w:r w:rsidR="006D3278">
        <w:t>community channel upgrade item.  The Commission agreed to move forward with the cost negotiations for the</w:t>
      </w:r>
      <w:r w:rsidR="009214A6">
        <w:t xml:space="preserve"> channel</w:t>
      </w:r>
      <w:r w:rsidR="006D3278">
        <w:t xml:space="preserve"> upgrade with the County.</w:t>
      </w:r>
    </w:p>
    <w:p w14:paraId="6C5C9155" w14:textId="77777777" w:rsidR="006D3278" w:rsidRDefault="006D3278" w:rsidP="00502F79">
      <w:pPr>
        <w:tabs>
          <w:tab w:val="left" w:pos="255"/>
        </w:tabs>
      </w:pPr>
    </w:p>
    <w:p w14:paraId="06A14D12" w14:textId="740B47ED" w:rsidR="00F917A8" w:rsidRDefault="006D3278" w:rsidP="00502F79">
      <w:pPr>
        <w:tabs>
          <w:tab w:val="left" w:pos="255"/>
        </w:tabs>
      </w:pPr>
      <w:r>
        <w:t xml:space="preserve">Carie Boster with the Dunn County JDA also presented the </w:t>
      </w:r>
      <w:r w:rsidR="006349C3">
        <w:t xml:space="preserve">Dunn County JDA Make Dunn County Home Down Payment Incentive Program </w:t>
      </w:r>
      <w:r w:rsidR="009214A6">
        <w:t>2021 year-end</w:t>
      </w:r>
      <w:r w:rsidR="006349C3">
        <w:t xml:space="preserve"> report to the Commission.  The program provides down payment</w:t>
      </w:r>
      <w:r w:rsidR="009214A6">
        <w:t xml:space="preserve"> grants, structured as forgivable loans, to home buyers purchasing or building within Dunn County and fund currently has $527,663.33 available for granting.</w:t>
      </w:r>
      <w:r w:rsidR="006349C3">
        <w:t xml:space="preserve">   </w:t>
      </w:r>
      <w:r>
        <w:t xml:space="preserve">  </w:t>
      </w:r>
    </w:p>
    <w:p w14:paraId="71BC561F" w14:textId="6140E290" w:rsidR="00BE073E" w:rsidRDefault="00BE073E" w:rsidP="00502F79">
      <w:pPr>
        <w:tabs>
          <w:tab w:val="left" w:pos="255"/>
        </w:tabs>
      </w:pPr>
    </w:p>
    <w:p w14:paraId="0E9C0AC2" w14:textId="738AF26D" w:rsidR="007A01A9" w:rsidRDefault="007A01A9" w:rsidP="007A01A9">
      <w:bookmarkStart w:id="0" w:name="_Hlk82614336"/>
      <w:r>
        <w:t xml:space="preserve">Commissioner </w:t>
      </w:r>
      <w:r w:rsidR="00D6534E">
        <w:t>Wallace</w:t>
      </w:r>
      <w:r>
        <w:t xml:space="preserve"> made the motion to </w:t>
      </w:r>
      <w:r w:rsidR="00C035C8">
        <w:t xml:space="preserve">produce </w:t>
      </w:r>
      <w:proofErr w:type="spellStart"/>
      <w:r w:rsidR="00C035C8">
        <w:t>a</w:t>
      </w:r>
      <w:proofErr w:type="spellEnd"/>
      <w:r w:rsidR="00C035C8">
        <w:t xml:space="preserve"> poultry ordinance similar to the Park River poultry ordinance example</w:t>
      </w:r>
      <w:r w:rsidR="0020463F">
        <w:t xml:space="preserve"> for future Commission consideration,</w:t>
      </w:r>
      <w:r>
        <w:t xml:space="preserve"> seconded by Commissioner </w:t>
      </w:r>
      <w:r w:rsidR="00D6534E">
        <w:t>Summerfield</w:t>
      </w:r>
      <w:r>
        <w:t>.  All voted aye on a roll call vote.  M/C</w:t>
      </w:r>
    </w:p>
    <w:p w14:paraId="34832B1F" w14:textId="271A10EA" w:rsidR="0020463F" w:rsidRDefault="0020463F" w:rsidP="007A01A9"/>
    <w:p w14:paraId="788C9487" w14:textId="3137887E" w:rsidR="0020463F" w:rsidRDefault="0020463F" w:rsidP="0020463F">
      <w:r>
        <w:t xml:space="preserve">Commissioner Wallace made the motion to approve the </w:t>
      </w:r>
      <w:r>
        <w:t>second and final reading</w:t>
      </w:r>
      <w:r>
        <w:t xml:space="preserve"> on Ordinance 2021-005 for the Backflow Prevention &amp; Cross Connection Control Program, with the purpose to protect the public water system from contaminants or pollutants that could enter the distribution system by backflow from a customer’s water supply system through the service connection.  The motion was seconded by Commissioner Schleppenbach.   All voted aye on a roll call vote.  M/C </w:t>
      </w:r>
    </w:p>
    <w:p w14:paraId="2E07B3E1" w14:textId="77777777" w:rsidR="0020463F" w:rsidRDefault="0020463F" w:rsidP="007A01A9"/>
    <w:p w14:paraId="6D092231" w14:textId="24EBBAB4" w:rsidR="0020463F" w:rsidRDefault="0020463F" w:rsidP="0020463F">
      <w:bookmarkStart w:id="1" w:name="_Hlk85196673"/>
      <w:r>
        <w:t xml:space="preserve">Commissioner </w:t>
      </w:r>
      <w:r>
        <w:t>Candrian</w:t>
      </w:r>
      <w:r>
        <w:t xml:space="preserve"> made the motion to designate </w:t>
      </w:r>
      <w:proofErr w:type="spellStart"/>
      <w:r>
        <w:t>Bravera</w:t>
      </w:r>
      <w:proofErr w:type="spellEnd"/>
      <w:r>
        <w:t xml:space="preserve"> Bank (formerly American Bank Center) </w:t>
      </w:r>
      <w:r>
        <w:t>&amp; First International Bank as depositories for the City of Killdeer public funds, seconded by Commissioner Wallace.  All voted aye on a roll call vote.  M/C</w:t>
      </w:r>
    </w:p>
    <w:p w14:paraId="0266635C" w14:textId="2CFE7D57" w:rsidR="00424052" w:rsidRDefault="00424052" w:rsidP="0020463F"/>
    <w:p w14:paraId="3A1B3FEF" w14:textId="27F16368" w:rsidR="00424052" w:rsidRDefault="00424052" w:rsidP="0020463F">
      <w:r>
        <w:t xml:space="preserve">Commissioner Candrian provided correspondence from Public Works Superintendent Cameron Deperalta regarding the sale of the used City plow to Dunn County for $10,800, and the purchase of the Henke 14’ Plow from Swanston Equipment for $38,185.00.  </w:t>
      </w:r>
    </w:p>
    <w:p w14:paraId="72DC597B" w14:textId="2D6C0AEC" w:rsidR="00DA64BA" w:rsidRDefault="00DA64BA" w:rsidP="00DA64BA">
      <w:r>
        <w:lastRenderedPageBreak/>
        <w:t xml:space="preserve">Commissioner Schleppenbach made the motion </w:t>
      </w:r>
      <w:r w:rsidR="008C5551">
        <w:t xml:space="preserve">to approve </w:t>
      </w:r>
      <w:r w:rsidR="009500C0">
        <w:t xml:space="preserve">the no </w:t>
      </w:r>
      <w:r w:rsidR="00424052">
        <w:t xml:space="preserve">cost </w:t>
      </w:r>
      <w:r w:rsidR="009500C0">
        <w:t xml:space="preserve">agreement with KAT &amp; Company for the Living Local App, </w:t>
      </w:r>
      <w:r>
        <w:t>seconded by Commissioner Candrian.  All voted aye on a roll call vote.  M/C</w:t>
      </w:r>
    </w:p>
    <w:p w14:paraId="054AD9A2" w14:textId="238BCA76" w:rsidR="00E56345" w:rsidRDefault="00E56345" w:rsidP="00DA64BA"/>
    <w:bookmarkEnd w:id="0"/>
    <w:bookmarkEnd w:id="1"/>
    <w:p w14:paraId="01DC881D" w14:textId="525262E3" w:rsidR="00C25911" w:rsidRDefault="004C358A" w:rsidP="001717F3">
      <w:r>
        <w:t>Ha</w:t>
      </w:r>
      <w:r w:rsidR="00C25911">
        <w:t xml:space="preserve">ving no further business, Commissioner </w:t>
      </w:r>
      <w:r w:rsidR="00997127">
        <w:t>Summerfield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997127">
        <w:t>5:37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D1512A" w:rsidRPr="00D1512A" w14:paraId="5B6AFBFA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7D6D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NDPERS 12-20-2021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8CAD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86AA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$13,595.04</w:t>
            </w:r>
          </w:p>
        </w:tc>
      </w:tr>
      <w:tr w:rsidR="00D1512A" w:rsidRPr="00D1512A" w14:paraId="36D61302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85F4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NDPERS 12-17-2021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D33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4C62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$60.66</w:t>
            </w:r>
          </w:p>
        </w:tc>
      </w:tr>
      <w:tr w:rsidR="00D1512A" w:rsidRPr="00D1512A" w14:paraId="2E4A622E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1189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NDPERS 11-30-2021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E7F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2CEE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$13,138.02</w:t>
            </w:r>
          </w:p>
        </w:tc>
      </w:tr>
      <w:tr w:rsidR="00D1512A" w:rsidRPr="00D1512A" w14:paraId="6456B618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FA1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NDPERS 11-02-2021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A49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F3AB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$39.26</w:t>
            </w:r>
          </w:p>
        </w:tc>
      </w:tr>
      <w:tr w:rsidR="00D1512A" w:rsidRPr="00D1512A" w14:paraId="5B70D51A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A1CA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4352</w:t>
            </w:r>
            <w:proofErr w:type="gramStart"/>
            <w:r w:rsidRPr="00D1512A">
              <w:rPr>
                <w:color w:val="000000"/>
                <w:sz w:val="22"/>
                <w:szCs w:val="22"/>
              </w:rPr>
              <w:t>E  BC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>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1DF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C301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$18,617.32</w:t>
            </w:r>
          </w:p>
        </w:tc>
      </w:tr>
      <w:tr w:rsidR="00D1512A" w:rsidRPr="00D1512A" w14:paraId="54F25DD1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3B30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18545  NDDOT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53C3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49F0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$490.33</w:t>
            </w:r>
          </w:p>
        </w:tc>
      </w:tr>
      <w:tr w:rsidR="00D1512A" w:rsidRPr="00D1512A" w14:paraId="1883B9A9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0EC3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18546  2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>K Electric,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4801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F6E6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$70.30</w:t>
            </w:r>
          </w:p>
        </w:tc>
      </w:tr>
      <w:tr w:rsidR="00D1512A" w:rsidRPr="00D1512A" w14:paraId="429B64B5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5A6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18547 Adv Business Method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F33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C5A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$583.23</w:t>
            </w:r>
          </w:p>
        </w:tc>
      </w:tr>
      <w:tr w:rsidR="00D1512A" w:rsidRPr="00D1512A" w14:paraId="33AD453F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4FB0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18548  Aflac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0E46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629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D1512A" w:rsidRPr="00D1512A" w14:paraId="080E5CBA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5E20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18549  Ashley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BC1B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2069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$2,685.00</w:t>
            </w:r>
          </w:p>
        </w:tc>
      </w:tr>
      <w:tr w:rsidR="00D1512A" w:rsidRPr="00D1512A" w14:paraId="2BF9B734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35C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18550  Butler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Machinery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D536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25B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$3,103.22</w:t>
            </w:r>
          </w:p>
        </w:tc>
      </w:tr>
      <w:tr w:rsidR="00D1512A" w:rsidRPr="00D1512A" w14:paraId="78BF6D75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1DEF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18551  Cooperative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Legal Serv.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DB5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852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$4,825.00</w:t>
            </w:r>
          </w:p>
        </w:tc>
      </w:tr>
      <w:tr w:rsidR="00D1512A" w:rsidRPr="00D1512A" w14:paraId="38941E1C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2261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18552  Dunn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County Golf Assoc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CD42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E01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$52,335.36</w:t>
            </w:r>
          </w:p>
        </w:tc>
      </w:tr>
      <w:tr w:rsidR="00D1512A" w:rsidRPr="00D1512A" w14:paraId="614B8F4C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F888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 xml:space="preserve">18553  </w:t>
            </w:r>
            <w:proofErr w:type="spellStart"/>
            <w:r w:rsidRPr="00D1512A">
              <w:rPr>
                <w:color w:val="000000"/>
                <w:sz w:val="22"/>
                <w:szCs w:val="22"/>
              </w:rPr>
              <w:t>Esco</w:t>
            </w:r>
            <w:proofErr w:type="spellEnd"/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383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4B8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$737.97</w:t>
            </w:r>
          </w:p>
        </w:tc>
      </w:tr>
      <w:tr w:rsidR="00D1512A" w:rsidRPr="00D1512A" w14:paraId="5055B8F6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940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18554  Ferguson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F2A4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7F9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$2,697.21</w:t>
            </w:r>
          </w:p>
        </w:tc>
      </w:tr>
      <w:tr w:rsidR="00D1512A" w:rsidRPr="00D1512A" w14:paraId="6B218997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8CD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18555  Four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Season Trophies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A560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107D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$26.50</w:t>
            </w:r>
          </w:p>
        </w:tc>
      </w:tr>
      <w:tr w:rsidR="00D1512A" w:rsidRPr="00D1512A" w14:paraId="4323B1B8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248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18556  High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Tide Technologies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4156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6E63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$420.00</w:t>
            </w:r>
          </w:p>
        </w:tc>
      </w:tr>
      <w:tr w:rsidR="00D1512A" w:rsidRPr="00D1512A" w14:paraId="56CA518C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CF2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18557  Indigo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Signs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63C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8DD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$15,449.99</w:t>
            </w:r>
          </w:p>
        </w:tc>
      </w:tr>
      <w:tr w:rsidR="00D1512A" w:rsidRPr="00D1512A" w14:paraId="73AC94E8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4AD7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18558  KDKT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1512A">
              <w:rPr>
                <w:color w:val="000000"/>
                <w:sz w:val="22"/>
                <w:szCs w:val="22"/>
              </w:rPr>
              <w:t>SportsRadio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F1EB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013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D1512A" w:rsidRPr="00D1512A" w14:paraId="2414E1DC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79B9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 xml:space="preserve">18559  </w:t>
            </w:r>
            <w:proofErr w:type="spellStart"/>
            <w:r w:rsidRPr="00D1512A">
              <w:rPr>
                <w:color w:val="000000"/>
                <w:sz w:val="22"/>
                <w:szCs w:val="22"/>
              </w:rPr>
              <w:t>Kieslers</w:t>
            </w:r>
            <w:proofErr w:type="spellEnd"/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Police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859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584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$899.96</w:t>
            </w:r>
          </w:p>
        </w:tc>
      </w:tr>
      <w:tr w:rsidR="00D1512A" w:rsidRPr="00D1512A" w14:paraId="70001208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84A5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18560  Killdeer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Park District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91F8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C3BE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$641.32</w:t>
            </w:r>
          </w:p>
        </w:tc>
      </w:tr>
      <w:tr w:rsidR="00D1512A" w:rsidRPr="00D1512A" w14:paraId="47A2DFEF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E15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18561  Mid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>-American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0B29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46F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$1,207.02</w:t>
            </w:r>
          </w:p>
        </w:tc>
      </w:tr>
      <w:tr w:rsidR="00D1512A" w:rsidRPr="00D1512A" w14:paraId="1F751BA5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A62B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18562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B15E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0C49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$185.98</w:t>
            </w:r>
          </w:p>
        </w:tc>
      </w:tr>
      <w:tr w:rsidR="00D1512A" w:rsidRPr="00D1512A" w14:paraId="570F560A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5B96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18563  Midwest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Doors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0BE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0E68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$1,182.18</w:t>
            </w:r>
          </w:p>
        </w:tc>
      </w:tr>
      <w:tr w:rsidR="00D1512A" w:rsidRPr="00D1512A" w14:paraId="6D2D3E32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88F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18564  Nana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Lil's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3124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1EF4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$107.95</w:t>
            </w:r>
          </w:p>
        </w:tc>
      </w:tr>
      <w:tr w:rsidR="00D1512A" w:rsidRPr="00D1512A" w14:paraId="5DD6EDBB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FE8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18565  ND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Housing Finance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9F46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3458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$210.00</w:t>
            </w:r>
          </w:p>
        </w:tc>
      </w:tr>
      <w:tr w:rsidR="00D1512A" w:rsidRPr="00D1512A" w14:paraId="3939E653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1001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 xml:space="preserve">18566  </w:t>
            </w:r>
            <w:proofErr w:type="spellStart"/>
            <w:r w:rsidRPr="00D1512A">
              <w:rPr>
                <w:color w:val="000000"/>
                <w:sz w:val="22"/>
                <w:szCs w:val="22"/>
              </w:rPr>
              <w:t>Normont</w:t>
            </w:r>
            <w:proofErr w:type="spellEnd"/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D83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871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$187.80</w:t>
            </w:r>
          </w:p>
        </w:tc>
      </w:tr>
      <w:tr w:rsidR="00D1512A" w:rsidRPr="00D1512A" w14:paraId="707715E2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DEBB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18567  Northwest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Tire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14D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E377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$1,251.87</w:t>
            </w:r>
          </w:p>
        </w:tc>
      </w:tr>
      <w:tr w:rsidR="00D1512A" w:rsidRPr="00D1512A" w14:paraId="2202BD79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6E26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18568  Pitney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12A">
              <w:rPr>
                <w:color w:val="000000"/>
                <w:sz w:val="22"/>
                <w:szCs w:val="22"/>
              </w:rPr>
              <w:t>Bowest</w:t>
            </w:r>
            <w:proofErr w:type="spellEnd"/>
            <w:r w:rsidRPr="00D151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2C6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1DE6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D1512A" w:rsidRPr="00D1512A" w14:paraId="032281BA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848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18569  Smart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ED61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794D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$289.99</w:t>
            </w:r>
          </w:p>
        </w:tc>
      </w:tr>
      <w:tr w:rsidR="00D1512A" w:rsidRPr="00D1512A" w14:paraId="2CE4A07C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6EB2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18570  Southwest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05D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0745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$26,720.88</w:t>
            </w:r>
          </w:p>
        </w:tc>
      </w:tr>
      <w:tr w:rsidR="00D1512A" w:rsidRPr="00D1512A" w14:paraId="05B8260E" w14:textId="77777777" w:rsidTr="00D151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7449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512A">
              <w:rPr>
                <w:color w:val="000000"/>
                <w:sz w:val="22"/>
                <w:szCs w:val="22"/>
              </w:rPr>
              <w:t>18571  American</w:t>
            </w:r>
            <w:proofErr w:type="gramEnd"/>
            <w:r w:rsidRPr="00D1512A">
              <w:rPr>
                <w:color w:val="000000"/>
                <w:sz w:val="22"/>
                <w:szCs w:val="22"/>
              </w:rPr>
              <w:t xml:space="preserve">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FA0D" w14:textId="77777777" w:rsidR="00D1512A" w:rsidRPr="00D1512A" w:rsidRDefault="00D1512A" w:rsidP="00D15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CEB" w14:textId="77777777" w:rsidR="00D1512A" w:rsidRPr="00D1512A" w:rsidRDefault="00D1512A" w:rsidP="00D1512A">
            <w:pPr>
              <w:jc w:val="right"/>
              <w:rPr>
                <w:color w:val="000000"/>
                <w:sz w:val="22"/>
                <w:szCs w:val="22"/>
              </w:rPr>
            </w:pPr>
            <w:r w:rsidRPr="00D1512A">
              <w:rPr>
                <w:color w:val="000000"/>
                <w:sz w:val="22"/>
                <w:szCs w:val="22"/>
              </w:rPr>
              <w:t>$1,356.55</w:t>
            </w:r>
          </w:p>
        </w:tc>
      </w:tr>
    </w:tbl>
    <w:p w14:paraId="137135BF" w14:textId="77777777" w:rsidR="0038508A" w:rsidRDefault="0038508A" w:rsidP="00656951">
      <w:pPr>
        <w:tabs>
          <w:tab w:val="right" w:pos="4780"/>
          <w:tab w:val="right" w:pos="4824"/>
          <w:tab w:val="right" w:pos="5040"/>
        </w:tabs>
      </w:pPr>
    </w:p>
    <w:p w14:paraId="38422D83" w14:textId="0652040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550BC79" w:rsidR="00656951" w:rsidRDefault="009E606C" w:rsidP="00656951">
      <w:pPr>
        <w:tabs>
          <w:tab w:val="right" w:pos="4780"/>
          <w:tab w:val="right" w:pos="4824"/>
          <w:tab w:val="right" w:pos="5040"/>
        </w:tabs>
      </w:pPr>
      <w:r>
        <w:t>Carey Praus,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lastRenderedPageBreak/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438A"/>
    <w:rsid w:val="000A467A"/>
    <w:rsid w:val="000A773D"/>
    <w:rsid w:val="000B0658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1F49"/>
    <w:rsid w:val="0011215F"/>
    <w:rsid w:val="0011456E"/>
    <w:rsid w:val="00114581"/>
    <w:rsid w:val="001145F0"/>
    <w:rsid w:val="00116156"/>
    <w:rsid w:val="00116A39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6A54"/>
    <w:rsid w:val="001A7ABC"/>
    <w:rsid w:val="001A7B8D"/>
    <w:rsid w:val="001B1FD9"/>
    <w:rsid w:val="001B2AF6"/>
    <w:rsid w:val="001B36B6"/>
    <w:rsid w:val="001B4899"/>
    <w:rsid w:val="001B53F6"/>
    <w:rsid w:val="001B5477"/>
    <w:rsid w:val="001B5840"/>
    <w:rsid w:val="001B5E5E"/>
    <w:rsid w:val="001C1D10"/>
    <w:rsid w:val="001C2C1F"/>
    <w:rsid w:val="001C3314"/>
    <w:rsid w:val="001D12FC"/>
    <w:rsid w:val="001D27BF"/>
    <w:rsid w:val="001D2EE7"/>
    <w:rsid w:val="001D7116"/>
    <w:rsid w:val="001D7B42"/>
    <w:rsid w:val="001E0295"/>
    <w:rsid w:val="001E0629"/>
    <w:rsid w:val="001E11B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463F"/>
    <w:rsid w:val="0020535B"/>
    <w:rsid w:val="0020745B"/>
    <w:rsid w:val="00207AF4"/>
    <w:rsid w:val="00213422"/>
    <w:rsid w:val="002137A6"/>
    <w:rsid w:val="00215AC3"/>
    <w:rsid w:val="00215D0C"/>
    <w:rsid w:val="00217D3C"/>
    <w:rsid w:val="00223D91"/>
    <w:rsid w:val="00224C96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605FE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51C4"/>
    <w:rsid w:val="002B75F4"/>
    <w:rsid w:val="002C12A5"/>
    <w:rsid w:val="002C1431"/>
    <w:rsid w:val="002C1F01"/>
    <w:rsid w:val="002C311A"/>
    <w:rsid w:val="002C4F92"/>
    <w:rsid w:val="002D1B88"/>
    <w:rsid w:val="002D2A42"/>
    <w:rsid w:val="002D3463"/>
    <w:rsid w:val="002D4582"/>
    <w:rsid w:val="002D5042"/>
    <w:rsid w:val="002D74E6"/>
    <w:rsid w:val="002E35B3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3CB5"/>
    <w:rsid w:val="00344BA2"/>
    <w:rsid w:val="0034500B"/>
    <w:rsid w:val="0034638B"/>
    <w:rsid w:val="00347371"/>
    <w:rsid w:val="00350F1A"/>
    <w:rsid w:val="003511E4"/>
    <w:rsid w:val="00351415"/>
    <w:rsid w:val="00353ABD"/>
    <w:rsid w:val="0035556B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386A"/>
    <w:rsid w:val="003A3DA4"/>
    <w:rsid w:val="003A5CC7"/>
    <w:rsid w:val="003A7737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2803"/>
    <w:rsid w:val="00413EB3"/>
    <w:rsid w:val="00417938"/>
    <w:rsid w:val="00417B37"/>
    <w:rsid w:val="00424052"/>
    <w:rsid w:val="00424595"/>
    <w:rsid w:val="00424899"/>
    <w:rsid w:val="00424C56"/>
    <w:rsid w:val="004261D5"/>
    <w:rsid w:val="00426774"/>
    <w:rsid w:val="00426D54"/>
    <w:rsid w:val="004277FA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242E"/>
    <w:rsid w:val="00456A96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029C"/>
    <w:rsid w:val="00540728"/>
    <w:rsid w:val="0054156C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1F6D"/>
    <w:rsid w:val="00593157"/>
    <w:rsid w:val="00597502"/>
    <w:rsid w:val="00597AFD"/>
    <w:rsid w:val="005A03CB"/>
    <w:rsid w:val="005A1967"/>
    <w:rsid w:val="005A1C2D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AA9"/>
    <w:rsid w:val="006C0F3E"/>
    <w:rsid w:val="006C2CD1"/>
    <w:rsid w:val="006C37B9"/>
    <w:rsid w:val="006C3950"/>
    <w:rsid w:val="006C3E02"/>
    <w:rsid w:val="006D0E5E"/>
    <w:rsid w:val="006D2BD4"/>
    <w:rsid w:val="006D2DED"/>
    <w:rsid w:val="006D3278"/>
    <w:rsid w:val="006E3A94"/>
    <w:rsid w:val="006E3C43"/>
    <w:rsid w:val="006E3CF2"/>
    <w:rsid w:val="006E5A74"/>
    <w:rsid w:val="006E6C53"/>
    <w:rsid w:val="006F20C6"/>
    <w:rsid w:val="007007DC"/>
    <w:rsid w:val="007009C5"/>
    <w:rsid w:val="00700D43"/>
    <w:rsid w:val="00702A40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367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45FB0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BAC"/>
    <w:rsid w:val="007A150A"/>
    <w:rsid w:val="007A18A0"/>
    <w:rsid w:val="007A1A1C"/>
    <w:rsid w:val="007A2385"/>
    <w:rsid w:val="007A3156"/>
    <w:rsid w:val="007A331C"/>
    <w:rsid w:val="007A3E12"/>
    <w:rsid w:val="007A6796"/>
    <w:rsid w:val="007A69CB"/>
    <w:rsid w:val="007A741B"/>
    <w:rsid w:val="007A7858"/>
    <w:rsid w:val="007A7884"/>
    <w:rsid w:val="007B30CB"/>
    <w:rsid w:val="007B3246"/>
    <w:rsid w:val="007B3BBE"/>
    <w:rsid w:val="007B4A95"/>
    <w:rsid w:val="007B4D93"/>
    <w:rsid w:val="007B4FD4"/>
    <w:rsid w:val="007B6724"/>
    <w:rsid w:val="007B7000"/>
    <w:rsid w:val="007B7D71"/>
    <w:rsid w:val="007C1D4D"/>
    <w:rsid w:val="007C2885"/>
    <w:rsid w:val="007C3B76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6A96"/>
    <w:rsid w:val="008C6CA1"/>
    <w:rsid w:val="008C78BD"/>
    <w:rsid w:val="008D0457"/>
    <w:rsid w:val="008D1DD1"/>
    <w:rsid w:val="008D3453"/>
    <w:rsid w:val="008D3912"/>
    <w:rsid w:val="008D7470"/>
    <w:rsid w:val="008E25F7"/>
    <w:rsid w:val="008E38B8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2971"/>
    <w:rsid w:val="00923C6A"/>
    <w:rsid w:val="009261F5"/>
    <w:rsid w:val="0092673F"/>
    <w:rsid w:val="00926D39"/>
    <w:rsid w:val="00930059"/>
    <w:rsid w:val="00930CCF"/>
    <w:rsid w:val="00930D83"/>
    <w:rsid w:val="009312DB"/>
    <w:rsid w:val="00935908"/>
    <w:rsid w:val="00937A3A"/>
    <w:rsid w:val="00940C50"/>
    <w:rsid w:val="009418C7"/>
    <w:rsid w:val="0094345F"/>
    <w:rsid w:val="00945F74"/>
    <w:rsid w:val="009500C0"/>
    <w:rsid w:val="00950D69"/>
    <w:rsid w:val="00950F8A"/>
    <w:rsid w:val="00951858"/>
    <w:rsid w:val="0095392B"/>
    <w:rsid w:val="0096309B"/>
    <w:rsid w:val="00963AE4"/>
    <w:rsid w:val="0096457D"/>
    <w:rsid w:val="009673E2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9265C"/>
    <w:rsid w:val="00992EC8"/>
    <w:rsid w:val="00993515"/>
    <w:rsid w:val="009968CE"/>
    <w:rsid w:val="009968FD"/>
    <w:rsid w:val="009970AC"/>
    <w:rsid w:val="00997127"/>
    <w:rsid w:val="00997620"/>
    <w:rsid w:val="009A009E"/>
    <w:rsid w:val="009A5B48"/>
    <w:rsid w:val="009B1128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52EB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17B9"/>
    <w:rsid w:val="009F1B5E"/>
    <w:rsid w:val="009F2779"/>
    <w:rsid w:val="009F7827"/>
    <w:rsid w:val="00A0219B"/>
    <w:rsid w:val="00A02F92"/>
    <w:rsid w:val="00A04689"/>
    <w:rsid w:val="00A05EAD"/>
    <w:rsid w:val="00A07EFC"/>
    <w:rsid w:val="00A10541"/>
    <w:rsid w:val="00A1255B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1DB8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6058"/>
    <w:rsid w:val="00AA7E49"/>
    <w:rsid w:val="00AB1140"/>
    <w:rsid w:val="00AB3507"/>
    <w:rsid w:val="00AB45EC"/>
    <w:rsid w:val="00AB6584"/>
    <w:rsid w:val="00AC1562"/>
    <w:rsid w:val="00AC1DC1"/>
    <w:rsid w:val="00AC2795"/>
    <w:rsid w:val="00AD353D"/>
    <w:rsid w:val="00AD435A"/>
    <w:rsid w:val="00AD7898"/>
    <w:rsid w:val="00AE0B68"/>
    <w:rsid w:val="00AE324F"/>
    <w:rsid w:val="00AE3B22"/>
    <w:rsid w:val="00AE72CB"/>
    <w:rsid w:val="00B05355"/>
    <w:rsid w:val="00B058E9"/>
    <w:rsid w:val="00B065EB"/>
    <w:rsid w:val="00B0707D"/>
    <w:rsid w:val="00B105A8"/>
    <w:rsid w:val="00B10923"/>
    <w:rsid w:val="00B11A62"/>
    <w:rsid w:val="00B11A81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0463"/>
    <w:rsid w:val="00B613BB"/>
    <w:rsid w:val="00B62FC4"/>
    <w:rsid w:val="00B64DEC"/>
    <w:rsid w:val="00B66F3F"/>
    <w:rsid w:val="00B77028"/>
    <w:rsid w:val="00B77333"/>
    <w:rsid w:val="00B77405"/>
    <w:rsid w:val="00B8040A"/>
    <w:rsid w:val="00B82263"/>
    <w:rsid w:val="00B842A9"/>
    <w:rsid w:val="00B85731"/>
    <w:rsid w:val="00B86616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532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AD7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93E60"/>
    <w:rsid w:val="00C94663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67A6"/>
    <w:rsid w:val="00CC6ACA"/>
    <w:rsid w:val="00CC7DF4"/>
    <w:rsid w:val="00CD02AE"/>
    <w:rsid w:val="00CD1EB0"/>
    <w:rsid w:val="00CD4156"/>
    <w:rsid w:val="00CD77EE"/>
    <w:rsid w:val="00CE32D4"/>
    <w:rsid w:val="00CE42BB"/>
    <w:rsid w:val="00CE4A8F"/>
    <w:rsid w:val="00CE5A04"/>
    <w:rsid w:val="00CE5C82"/>
    <w:rsid w:val="00CE6078"/>
    <w:rsid w:val="00CF1826"/>
    <w:rsid w:val="00CF18B8"/>
    <w:rsid w:val="00CF1997"/>
    <w:rsid w:val="00CF1F47"/>
    <w:rsid w:val="00CF47A9"/>
    <w:rsid w:val="00CF7FBA"/>
    <w:rsid w:val="00D009B5"/>
    <w:rsid w:val="00D02948"/>
    <w:rsid w:val="00D03309"/>
    <w:rsid w:val="00D04F3E"/>
    <w:rsid w:val="00D05EAD"/>
    <w:rsid w:val="00D06279"/>
    <w:rsid w:val="00D12C5C"/>
    <w:rsid w:val="00D13689"/>
    <w:rsid w:val="00D1512A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63DF"/>
    <w:rsid w:val="00D60313"/>
    <w:rsid w:val="00D60D3E"/>
    <w:rsid w:val="00D6534E"/>
    <w:rsid w:val="00D77748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17B"/>
    <w:rsid w:val="00D947A7"/>
    <w:rsid w:val="00DA465C"/>
    <w:rsid w:val="00DA469E"/>
    <w:rsid w:val="00DA4932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DD9"/>
    <w:rsid w:val="00E55F77"/>
    <w:rsid w:val="00E56345"/>
    <w:rsid w:val="00E56A7A"/>
    <w:rsid w:val="00E61164"/>
    <w:rsid w:val="00E63E6E"/>
    <w:rsid w:val="00E66878"/>
    <w:rsid w:val="00E6687C"/>
    <w:rsid w:val="00E6776E"/>
    <w:rsid w:val="00E7052B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6598"/>
    <w:rsid w:val="00E8706F"/>
    <w:rsid w:val="00E900C0"/>
    <w:rsid w:val="00E90EAD"/>
    <w:rsid w:val="00E9141F"/>
    <w:rsid w:val="00E93E4A"/>
    <w:rsid w:val="00EA0C0A"/>
    <w:rsid w:val="00EA2556"/>
    <w:rsid w:val="00EA356B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1A21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1493"/>
    <w:rsid w:val="00F12499"/>
    <w:rsid w:val="00F12DD7"/>
    <w:rsid w:val="00F13C62"/>
    <w:rsid w:val="00F14FB7"/>
    <w:rsid w:val="00F15EB0"/>
    <w:rsid w:val="00F163FC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78C4"/>
    <w:rsid w:val="00F808BC"/>
    <w:rsid w:val="00F8159C"/>
    <w:rsid w:val="00F86DF4"/>
    <w:rsid w:val="00F911E1"/>
    <w:rsid w:val="00F917A8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7</cp:revision>
  <cp:lastPrinted>2022-01-06T21:08:00Z</cp:lastPrinted>
  <dcterms:created xsi:type="dcterms:W3CDTF">2022-01-05T20:41:00Z</dcterms:created>
  <dcterms:modified xsi:type="dcterms:W3CDTF">2022-01-06T21:11:00Z</dcterms:modified>
</cp:coreProperties>
</file>